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2B" w:rsidRPr="00285F8F" w:rsidRDefault="007D302B">
      <w:pPr>
        <w:rPr>
          <w:rFonts w:ascii="Liberation Serif" w:hAnsi="Liberation Serif" w:cs="Liberation Serif"/>
          <w:color w:val="auto"/>
          <w:sz w:val="28"/>
          <w:szCs w:val="28"/>
        </w:rPr>
      </w:pPr>
    </w:p>
    <w:p w:rsidR="007D302B" w:rsidRPr="00285F8F" w:rsidRDefault="007D302B">
      <w:pPr>
        <w:rPr>
          <w:rFonts w:ascii="Liberation Serif" w:hAnsi="Liberation Serif" w:cs="Liberation Serif"/>
          <w:color w:val="auto"/>
          <w:sz w:val="28"/>
          <w:szCs w:val="28"/>
        </w:rPr>
      </w:pPr>
    </w:p>
    <w:p w:rsidR="007D302B" w:rsidRPr="00285F8F" w:rsidRDefault="007D302B">
      <w:pPr>
        <w:pStyle w:val="6"/>
        <w:shd w:val="clear" w:color="auto" w:fill="auto"/>
        <w:ind w:left="2820"/>
        <w:rPr>
          <w:rFonts w:ascii="Liberation Serif" w:hAnsi="Liberation Serif" w:cs="Liberation Serif"/>
          <w:color w:val="auto"/>
        </w:rPr>
      </w:pPr>
    </w:p>
    <w:p w:rsidR="007D302B" w:rsidRPr="00285F8F" w:rsidRDefault="007D302B">
      <w:pPr>
        <w:pStyle w:val="6"/>
        <w:shd w:val="clear" w:color="auto" w:fill="auto"/>
        <w:ind w:left="2820"/>
        <w:rPr>
          <w:rFonts w:ascii="Liberation Serif" w:hAnsi="Liberation Serif" w:cs="Liberation Serif"/>
          <w:color w:val="auto"/>
        </w:rPr>
      </w:pPr>
    </w:p>
    <w:p w:rsidR="007D302B" w:rsidRPr="00285F8F" w:rsidRDefault="007D302B">
      <w:pPr>
        <w:pStyle w:val="6"/>
        <w:shd w:val="clear" w:color="auto" w:fill="auto"/>
        <w:spacing w:after="0" w:line="240" w:lineRule="auto"/>
        <w:ind w:left="2820"/>
        <w:rPr>
          <w:rFonts w:ascii="Liberation Serif" w:hAnsi="Liberation Serif" w:cs="Liberation Serif"/>
          <w:color w:val="auto"/>
        </w:rPr>
      </w:pPr>
    </w:p>
    <w:p w:rsidR="007D302B" w:rsidRPr="00285F8F" w:rsidRDefault="007D302B">
      <w:pPr>
        <w:pStyle w:val="6"/>
        <w:shd w:val="clear" w:color="auto" w:fill="auto"/>
        <w:tabs>
          <w:tab w:val="left" w:pos="709"/>
          <w:tab w:val="left" w:pos="1276"/>
        </w:tabs>
        <w:spacing w:after="0" w:line="240" w:lineRule="auto"/>
        <w:ind w:firstLine="0"/>
        <w:jc w:val="center"/>
        <w:rPr>
          <w:rFonts w:ascii="Liberation Serif" w:hAnsi="Liberation Serif" w:cs="Liberation Serif"/>
          <w:color w:val="auto"/>
        </w:rPr>
      </w:pPr>
    </w:p>
    <w:p w:rsidR="007D302B" w:rsidRPr="00285F8F" w:rsidRDefault="007D302B">
      <w:pPr>
        <w:pStyle w:val="6"/>
        <w:shd w:val="clear" w:color="auto" w:fill="auto"/>
        <w:tabs>
          <w:tab w:val="left" w:pos="709"/>
          <w:tab w:val="left" w:pos="1276"/>
        </w:tabs>
        <w:spacing w:after="0" w:line="240" w:lineRule="auto"/>
        <w:ind w:firstLine="0"/>
        <w:jc w:val="center"/>
        <w:rPr>
          <w:rFonts w:ascii="Liberation Serif" w:hAnsi="Liberation Serif" w:cs="Liberation Serif"/>
          <w:color w:val="auto"/>
        </w:rPr>
      </w:pPr>
    </w:p>
    <w:p w:rsidR="003E2EA1" w:rsidRDefault="003E2EA1">
      <w:pPr>
        <w:pStyle w:val="6"/>
        <w:shd w:val="clear" w:color="auto" w:fill="auto"/>
        <w:tabs>
          <w:tab w:val="left" w:pos="709"/>
          <w:tab w:val="left" w:pos="1276"/>
        </w:tabs>
        <w:spacing w:after="0" w:line="240" w:lineRule="auto"/>
        <w:ind w:firstLine="0"/>
        <w:jc w:val="center"/>
        <w:rPr>
          <w:rFonts w:ascii="Liberation Serif" w:hAnsi="Liberation Serif" w:cs="Liberation Serif"/>
          <w:color w:val="auto"/>
        </w:rPr>
      </w:pPr>
    </w:p>
    <w:p w:rsidR="007D302B" w:rsidRPr="00285F8F" w:rsidRDefault="00797613">
      <w:pPr>
        <w:pStyle w:val="6"/>
        <w:shd w:val="clear" w:color="auto" w:fill="auto"/>
        <w:tabs>
          <w:tab w:val="left" w:pos="709"/>
          <w:tab w:val="left" w:pos="1276"/>
        </w:tabs>
        <w:spacing w:after="0" w:line="240" w:lineRule="auto"/>
        <w:ind w:firstLine="0"/>
        <w:jc w:val="center"/>
        <w:rPr>
          <w:rFonts w:ascii="Liberation Serif" w:hAnsi="Liberation Serif" w:cs="Liberation Serif"/>
          <w:color w:val="auto"/>
        </w:rPr>
      </w:pPr>
      <w:r w:rsidRPr="00285F8F">
        <w:rPr>
          <w:rFonts w:ascii="Liberation Serif" w:hAnsi="Liberation Serif" w:cs="Liberation Serif"/>
          <w:color w:val="auto"/>
        </w:rPr>
        <w:t>Об организации оказания травматолого-ортопедической помощи взрослому населению на территории Свердловской области</w:t>
      </w:r>
    </w:p>
    <w:p w:rsidR="007D302B" w:rsidRPr="00285F8F" w:rsidRDefault="007D302B">
      <w:pPr>
        <w:tabs>
          <w:tab w:val="left" w:pos="709"/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7D302B" w:rsidRPr="00285F8F" w:rsidRDefault="00797613">
      <w:pPr>
        <w:shd w:val="clear" w:color="auto" w:fill="FFFFFF"/>
        <w:tabs>
          <w:tab w:val="left" w:pos="709"/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целях дальнейшего совершенствования оказания специализированной, </w:t>
      </w:r>
      <w:r w:rsidR="003E2EA1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в том числе высокотехнологичной, медицинской помощи по профилю «травматология-ортопедия» взрослому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населению Свердловской области,  обеспечения улучшения </w:t>
      </w:r>
      <w:r w:rsidR="00A44ADF" w:rsidRPr="00285F8F">
        <w:rPr>
          <w:rFonts w:ascii="Liberation Serif" w:hAnsi="Liberation Serif" w:cs="Liberation Serif"/>
          <w:color w:val="auto"/>
          <w:sz w:val="28"/>
          <w:szCs w:val="28"/>
        </w:rPr>
        <w:t>доступности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качества специализированной, </w:t>
      </w:r>
      <w:r w:rsidR="00CF64C7">
        <w:rPr>
          <w:rFonts w:ascii="Liberation Serif" w:hAnsi="Liberation Serif" w:cs="Liberation Serif"/>
          <w:color w:val="auto"/>
          <w:sz w:val="28"/>
          <w:szCs w:val="28"/>
        </w:rPr>
        <w:t>в том числе высокотехнологичной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медицинской помощи в соответствии </w:t>
      </w:r>
      <w:r w:rsidR="00CF64C7">
        <w:rPr>
          <w:rFonts w:ascii="Liberation Serif" w:hAnsi="Liberation Serif" w:cs="Liberation Serif"/>
          <w:color w:val="auto"/>
          <w:sz w:val="28"/>
          <w:szCs w:val="28"/>
        </w:rPr>
        <w:t xml:space="preserve">с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Федеральн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ым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закон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ом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от 21.11.2011 № 323-ФЗ «Об основах охраны здоровья граждан в Российской Федерации», Федеральн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ым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закон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ом</w:t>
      </w:r>
      <w:r w:rsidR="001E225A">
        <w:rPr>
          <w:rFonts w:ascii="Liberation Serif" w:hAnsi="Liberation Serif" w:cs="Liberation Serif"/>
          <w:color w:val="auto"/>
          <w:sz w:val="28"/>
          <w:szCs w:val="28"/>
        </w:rPr>
        <w:t xml:space="preserve"> от 29.11.201</w:t>
      </w:r>
      <w:r w:rsidR="001E225A" w:rsidRPr="001E225A">
        <w:rPr>
          <w:rFonts w:ascii="Liberation Serif" w:hAnsi="Liberation Serif" w:cs="Liberation Serif"/>
          <w:color w:val="auto"/>
          <w:sz w:val="28"/>
          <w:szCs w:val="28"/>
        </w:rPr>
        <w:t>0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№ 326-ФЗ «Об обязательном медицинском страховании в Российской Федерации», приказом Министерства здравоохранения Российской Федерации от 12.11.2012 № 901н </w:t>
      </w:r>
      <w:r w:rsidR="006B60F3" w:rsidRPr="00285F8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«Об утверждении Порядка оказания медицинской помощи населению </w:t>
      </w:r>
      <w:r w:rsidR="006B60F3" w:rsidRPr="00285F8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по профилю «травматология и ортопедия», а также во исполнение Территориальной программы государственных гарантий бесплатного оказания гражданам медицинской помощи  </w:t>
      </w:r>
    </w:p>
    <w:p w:rsidR="007D302B" w:rsidRPr="00285F8F" w:rsidRDefault="00797613">
      <w:pPr>
        <w:tabs>
          <w:tab w:val="left" w:pos="709"/>
          <w:tab w:val="left" w:pos="1276"/>
        </w:tabs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bookmarkStart w:id="0" w:name="bookmark1"/>
      <w:r w:rsidRPr="00285F8F">
        <w:rPr>
          <w:rFonts w:ascii="Liberation Serif" w:hAnsi="Liberation Serif" w:cs="Liberation Serif"/>
          <w:b/>
          <w:color w:val="auto"/>
          <w:sz w:val="28"/>
          <w:szCs w:val="28"/>
        </w:rPr>
        <w:t>ПРИКАЗЫВАЮ:</w:t>
      </w:r>
      <w:bookmarkEnd w:id="0"/>
    </w:p>
    <w:p w:rsidR="007D302B" w:rsidRPr="00285F8F" w:rsidRDefault="00797613">
      <w:pPr>
        <w:pStyle w:val="a8"/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Утвердить:</w:t>
      </w:r>
    </w:p>
    <w:p w:rsidR="007D302B" w:rsidRPr="00285F8F" w:rsidRDefault="00797613">
      <w:pPr>
        <w:pStyle w:val="a8"/>
        <w:numPr>
          <w:ilvl w:val="0"/>
          <w:numId w:val="2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порядок организации оказания медицинской помощи населению Свердловской области по профилю «травматология и ортопедия» (далее – Порядок) 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приложение № 1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7D302B" w:rsidRPr="00285F8F" w:rsidRDefault="00797613">
      <w:pPr>
        <w:pStyle w:val="a8"/>
        <w:numPr>
          <w:ilvl w:val="0"/>
          <w:numId w:val="2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перечень муниципальных образований, закреплённых </w:t>
      </w:r>
      <w:r w:rsidR="00683D1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за </w:t>
      </w:r>
      <w:r w:rsidR="00683D18">
        <w:rPr>
          <w:rFonts w:ascii="Liberation Serif" w:hAnsi="Liberation Serif" w:cs="Liberation Serif"/>
          <w:color w:val="auto"/>
          <w:sz w:val="28"/>
          <w:szCs w:val="28"/>
        </w:rPr>
        <w:t xml:space="preserve">межмуниципальными центрами по профилю </w:t>
      </w:r>
      <w:r w:rsidR="00683D18" w:rsidRPr="00285F8F">
        <w:rPr>
          <w:rFonts w:ascii="Liberation Serif" w:hAnsi="Liberation Serif" w:cs="Liberation Serif"/>
          <w:color w:val="auto"/>
          <w:sz w:val="28"/>
          <w:szCs w:val="28"/>
        </w:rPr>
        <w:t>«травматология и ортопедия»</w:t>
      </w:r>
      <w:r w:rsidR="00683D1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897697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="00897697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далее – травмцентр)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медицински</w:t>
      </w:r>
      <w:r w:rsidR="00897697">
        <w:rPr>
          <w:rFonts w:ascii="Liberation Serif" w:hAnsi="Liberation Serif" w:cs="Liberation Serif"/>
          <w:color w:val="auto"/>
          <w:sz w:val="28"/>
          <w:szCs w:val="28"/>
        </w:rPr>
        <w:t xml:space="preserve">х организаций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I-III уровн</w:t>
      </w:r>
      <w:r w:rsidR="00897697">
        <w:rPr>
          <w:rFonts w:ascii="Liberation Serif" w:hAnsi="Liberation Serif" w:cs="Liberation Serif"/>
          <w:color w:val="auto"/>
          <w:sz w:val="28"/>
          <w:szCs w:val="28"/>
        </w:rPr>
        <w:t>ей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, для оказания травматолого-ортопедической помощи взрослому населению Све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 xml:space="preserve">рдловской области </w:t>
      </w:r>
      <w:r w:rsidR="00683D18">
        <w:rPr>
          <w:rFonts w:ascii="Liberation Serif" w:hAnsi="Liberation Serif" w:cs="Liberation Serif"/>
          <w:color w:val="auto"/>
          <w:sz w:val="28"/>
          <w:szCs w:val="28"/>
        </w:rPr>
        <w:t>(далее – перечень)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 xml:space="preserve"> (приложение № 2)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6D0E13" w:rsidRPr="00285F8F" w:rsidRDefault="006D0E13">
      <w:pPr>
        <w:pStyle w:val="a8"/>
        <w:numPr>
          <w:ilvl w:val="0"/>
          <w:numId w:val="2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перечень документ</w:t>
      </w:r>
      <w:r w:rsidR="00285736" w:rsidRPr="00285F8F">
        <w:rPr>
          <w:rFonts w:ascii="Liberation Serif" w:hAnsi="Liberation Serif" w:cs="Liberation Serif"/>
          <w:color w:val="auto"/>
          <w:sz w:val="28"/>
          <w:szCs w:val="28"/>
        </w:rPr>
        <w:t>ов, лабораторно-диагностических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683D1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и инструментальных исследований, необходимых для направления </w:t>
      </w:r>
      <w:r w:rsidR="00897697">
        <w:rPr>
          <w:rFonts w:ascii="Liberation Serif" w:hAnsi="Liberation Serif" w:cs="Liberation Serif"/>
          <w:color w:val="auto"/>
          <w:sz w:val="28"/>
          <w:szCs w:val="28"/>
        </w:rPr>
        <w:t>пациента</w:t>
      </w:r>
      <w:r w:rsidR="00285736" w:rsidRPr="00285F8F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A44ADF" w:rsidRPr="00285F8F">
        <w:rPr>
          <w:rFonts w:ascii="Liberation Serif" w:hAnsi="Liberation Serif" w:cs="Liberation Serif"/>
          <w:color w:val="auto"/>
          <w:sz w:val="28"/>
          <w:szCs w:val="28"/>
        </w:rPr>
        <w:t>на консульта</w:t>
      </w:r>
      <w:r w:rsidR="00897697">
        <w:rPr>
          <w:rFonts w:ascii="Liberation Serif" w:hAnsi="Liberation Serif" w:cs="Liberation Serif"/>
          <w:color w:val="auto"/>
          <w:sz w:val="28"/>
          <w:szCs w:val="28"/>
        </w:rPr>
        <w:t>тивный прием</w:t>
      </w:r>
      <w:r w:rsidR="00283C6F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897697">
        <w:rPr>
          <w:rFonts w:ascii="Liberation Serif" w:hAnsi="Liberation Serif" w:cs="Liberation Serif"/>
          <w:color w:val="auto"/>
          <w:sz w:val="28"/>
          <w:szCs w:val="28"/>
        </w:rPr>
        <w:t>к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897697">
        <w:rPr>
          <w:rFonts w:ascii="Liberation Serif" w:hAnsi="Liberation Serif" w:cs="Liberation Serif"/>
          <w:color w:val="auto"/>
          <w:sz w:val="28"/>
          <w:szCs w:val="28"/>
        </w:rPr>
        <w:t>врачу-специалисту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 xml:space="preserve">или на плановую </w:t>
      </w:r>
      <w:r w:rsidR="00C80B90" w:rsidRPr="00285F8F">
        <w:rPr>
          <w:rFonts w:ascii="Liberation Serif" w:hAnsi="Liberation Serif" w:cs="Liberation Serif"/>
          <w:color w:val="auto"/>
          <w:sz w:val="28"/>
          <w:szCs w:val="28"/>
        </w:rPr>
        <w:t>госпитализацию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по профилю «травматология и ортопедия» 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приложение № 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E423FF" w:rsidRPr="00285F8F" w:rsidRDefault="00A26A0C" w:rsidP="00E423FF">
      <w:pPr>
        <w:pStyle w:val="a8"/>
        <w:numPr>
          <w:ilvl w:val="0"/>
          <w:numId w:val="2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м</w:t>
      </w:r>
      <w:r w:rsidR="00E423FF" w:rsidRPr="00285F8F">
        <w:rPr>
          <w:rFonts w:ascii="Liberation Serif" w:hAnsi="Liberation Serif" w:cs="Liberation Serif"/>
          <w:color w:val="auto"/>
          <w:sz w:val="28"/>
          <w:szCs w:val="28"/>
        </w:rPr>
        <w:t>аршрутизаци</w:t>
      </w:r>
      <w:r w:rsidR="00B66AD6" w:rsidRPr="00285F8F">
        <w:rPr>
          <w:rFonts w:ascii="Liberation Serif" w:hAnsi="Liberation Serif" w:cs="Liberation Serif"/>
          <w:color w:val="auto"/>
          <w:sz w:val="28"/>
          <w:szCs w:val="28"/>
        </w:rPr>
        <w:t>ю</w:t>
      </w:r>
      <w:r w:rsidR="00E423FF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пациентов при оказании неотложной медицинской </w:t>
      </w:r>
      <w:r w:rsidR="00E423FF" w:rsidRPr="00285F8F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помощи при острой травме нервов 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="00E423FF" w:rsidRPr="00285F8F">
        <w:rPr>
          <w:rFonts w:ascii="Liberation Serif" w:hAnsi="Liberation Serif" w:cs="Liberation Serif"/>
          <w:color w:val="auto"/>
          <w:sz w:val="28"/>
          <w:szCs w:val="28"/>
        </w:rPr>
        <w:t>приложение</w:t>
      </w:r>
      <w:r w:rsidR="00283C6F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E423FF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№ 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E423FF"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B66AD6" w:rsidRPr="00285F8F" w:rsidRDefault="00F862AC" w:rsidP="00697E0C">
      <w:pPr>
        <w:pStyle w:val="a8"/>
        <w:numPr>
          <w:ilvl w:val="0"/>
          <w:numId w:val="2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маршрутизацию 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 xml:space="preserve">пациентов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при оказании специализированной, в том числе высокотехнологичной, медицинской помощи пациентам с травмой проксимального отдела бедра на территории Свердловской области</w:t>
      </w:r>
      <w:r w:rsidR="00283C6F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lastRenderedPageBreak/>
        <w:t>(эндопротезирование) (</w:t>
      </w:r>
      <w:r w:rsidR="00B66AD6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приложение № 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B66AD6"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7D302B" w:rsidRPr="00285F8F" w:rsidRDefault="00797613">
      <w:pPr>
        <w:pStyle w:val="a8"/>
        <w:widowControl/>
        <w:numPr>
          <w:ilvl w:val="0"/>
          <w:numId w:val="2"/>
        </w:numPr>
        <w:tabs>
          <w:tab w:val="left" w:pos="709"/>
          <w:tab w:val="left" w:pos="1276"/>
        </w:tabs>
        <w:autoSpaceDE w:val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  <w:lang w:bidi="ar-SA"/>
        </w:rPr>
        <w:t>маршрутизаци</w:t>
      </w:r>
      <w:r w:rsidR="00B66AD6" w:rsidRPr="00285F8F">
        <w:rPr>
          <w:rFonts w:ascii="Liberation Serif" w:hAnsi="Liberation Serif" w:cs="Liberation Serif"/>
          <w:color w:val="auto"/>
          <w:sz w:val="28"/>
          <w:szCs w:val="28"/>
          <w:lang w:bidi="ar-SA"/>
        </w:rPr>
        <w:t>ю</w:t>
      </w:r>
      <w:r w:rsidRPr="00285F8F">
        <w:rPr>
          <w:rFonts w:ascii="Liberation Serif" w:hAnsi="Liberation Serif" w:cs="Liberation Serif"/>
          <w:color w:val="auto"/>
          <w:sz w:val="28"/>
          <w:szCs w:val="28"/>
          <w:lang w:bidi="ar-SA"/>
        </w:rPr>
        <w:t xml:space="preserve"> пациентов по профилю «травматология» бригадами станций скорой медицинской помощи по муниципальному образованию «город Екатеринбург» </w:t>
      </w:r>
      <w:r w:rsidR="006F63E6">
        <w:rPr>
          <w:rFonts w:ascii="Liberation Serif" w:hAnsi="Liberation Serif" w:cs="Liberation Serif"/>
          <w:color w:val="auto"/>
          <w:sz w:val="28"/>
          <w:szCs w:val="28"/>
          <w:lang w:bidi="ar-SA"/>
        </w:rPr>
        <w:t>(</w:t>
      </w:r>
      <w:r w:rsidR="00DE6BF0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приложение № 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>6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285F8F">
        <w:rPr>
          <w:rFonts w:ascii="Liberation Serif" w:hAnsi="Liberation Serif" w:cs="Liberation Serif"/>
          <w:color w:val="auto"/>
          <w:sz w:val="28"/>
          <w:szCs w:val="28"/>
          <w:lang w:bidi="ar-SA"/>
        </w:rPr>
        <w:t>;</w:t>
      </w:r>
    </w:p>
    <w:p w:rsidR="007D302B" w:rsidRPr="00285F8F" w:rsidRDefault="00FB4E2C">
      <w:pPr>
        <w:pStyle w:val="a8"/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="00797613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еречень травмпунктов медицинских организаций, закрепленных </w:t>
      </w:r>
      <w:r w:rsidR="00797613" w:rsidRPr="00285F8F">
        <w:rPr>
          <w:rFonts w:ascii="Liberation Serif" w:hAnsi="Liberation Serif" w:cs="Liberation Serif"/>
          <w:color w:val="auto"/>
          <w:sz w:val="28"/>
          <w:szCs w:val="28"/>
        </w:rPr>
        <w:br/>
        <w:t>за обслуживанием территорий муниципального образования «го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 xml:space="preserve">род Екатеринбург» 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>приложение № 7</w:t>
      </w:r>
      <w:r w:rsidR="006F63E6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797613"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7D302B" w:rsidRPr="00285F8F" w:rsidRDefault="00797613">
      <w:pPr>
        <w:pStyle w:val="a8"/>
        <w:numPr>
          <w:ilvl w:val="0"/>
          <w:numId w:val="2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форму отчета об организации оказания травматолого-ортопедической помощи на прикрепленной территории </w:t>
      </w:r>
      <w:r w:rsidR="009E25FF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приложение № 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>8</w:t>
      </w:r>
      <w:r w:rsidR="009E25FF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A26A0C"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A26A0C" w:rsidRPr="00285F8F" w:rsidRDefault="00A26A0C" w:rsidP="00A26A0C">
      <w:pPr>
        <w:pStyle w:val="a8"/>
        <w:numPr>
          <w:ilvl w:val="0"/>
          <w:numId w:val="2"/>
        </w:numPr>
        <w:tabs>
          <w:tab w:val="left" w:pos="360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форму мониторинга пациентов с острой церебральной недостаточностью травматического генеза, находящихся на лечении 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в медицинских организациях Све</w:t>
      </w:r>
      <w:r w:rsidR="00E3659F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рдловской области </w:t>
      </w:r>
      <w:r w:rsidR="009E25FF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="00E3659F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приложение № 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>9</w:t>
      </w:r>
      <w:r w:rsidR="009E25FF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B66AD6"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B66AD6" w:rsidRPr="00285F8F" w:rsidRDefault="00B66AD6" w:rsidP="00B66AD6">
      <w:pPr>
        <w:pStyle w:val="a8"/>
        <w:numPr>
          <w:ilvl w:val="0"/>
          <w:numId w:val="2"/>
        </w:numPr>
        <w:tabs>
          <w:tab w:val="left" w:pos="360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форму мониторинга пациентов с травмой проксимального отдела бедра </w:t>
      </w:r>
      <w:r w:rsidR="009E25FF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приложение № 1</w:t>
      </w:r>
      <w:r w:rsidR="00C80B90">
        <w:rPr>
          <w:rFonts w:ascii="Liberation Serif" w:hAnsi="Liberation Serif" w:cs="Liberation Serif"/>
          <w:color w:val="auto"/>
          <w:sz w:val="28"/>
          <w:szCs w:val="28"/>
        </w:rPr>
        <w:t>0</w:t>
      </w:r>
      <w:r w:rsidR="009E25FF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7D302B" w:rsidRPr="00285F8F" w:rsidRDefault="00797613" w:rsidP="00261DD1">
      <w:pPr>
        <w:pStyle w:val="a8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Главным врачам медицинских организаций Свердловской области</w:t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,</w:t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00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на базе которых развернуты травматологические центры I-III уровня:</w:t>
      </w:r>
    </w:p>
    <w:p w:rsidR="007D302B" w:rsidRPr="00285F8F" w:rsidRDefault="00797613" w:rsidP="006B60F3">
      <w:pPr>
        <w:pStyle w:val="a8"/>
        <w:numPr>
          <w:ilvl w:val="0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организовать взаимодействие с медицинскими организациями прикрепленных территорий по оказанию медицинской помощи по профилю «травматология и ортопедия» в соответствии с приложением № </w:t>
      </w:r>
      <w:r w:rsidR="003274AC">
        <w:rPr>
          <w:rFonts w:ascii="Liberation Serif" w:hAnsi="Liberation Serif" w:cs="Liberation Serif"/>
          <w:color w:val="auto"/>
          <w:sz w:val="28"/>
          <w:szCs w:val="28"/>
        </w:rPr>
        <w:t>2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к настоящему приказу;</w:t>
      </w:r>
    </w:p>
    <w:p w:rsidR="009318AD" w:rsidRPr="00285F8F" w:rsidRDefault="00797613">
      <w:pPr>
        <w:pStyle w:val="a8"/>
        <w:numPr>
          <w:ilvl w:val="0"/>
          <w:numId w:val="3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обеспечить маршрутизацию и оказание медицинской помощи пациентам</w:t>
      </w:r>
      <w:r w:rsidR="009318AD" w:rsidRPr="00285F8F">
        <w:rPr>
          <w:rFonts w:ascii="Liberation Serif" w:hAnsi="Liberation Serif" w:cs="Liberation Serif"/>
          <w:color w:val="auto"/>
          <w:sz w:val="28"/>
          <w:szCs w:val="28"/>
        </w:rPr>
        <w:t>:</w:t>
      </w:r>
    </w:p>
    <w:p w:rsidR="00EC6E13" w:rsidRPr="009E25FF" w:rsidRDefault="0073424A" w:rsidP="009E25FF">
      <w:pPr>
        <w:tabs>
          <w:tab w:val="left" w:pos="709"/>
          <w:tab w:val="left" w:pos="1276"/>
          <w:tab w:val="left" w:pos="1418"/>
        </w:tabs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9E25FF">
        <w:rPr>
          <w:rFonts w:ascii="Liberation Serif" w:hAnsi="Liberation Serif" w:cs="Liberation Serif"/>
          <w:color w:val="auto"/>
          <w:sz w:val="28"/>
          <w:szCs w:val="28"/>
        </w:rPr>
        <w:t xml:space="preserve">при оказании неотложной медицинской помощи при острой травме нервов согласно приложению № </w:t>
      </w:r>
      <w:r w:rsidR="003274AC" w:rsidRPr="009E25FF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CD3EB8" w:rsidRPr="009E25FF">
        <w:rPr>
          <w:rFonts w:ascii="Liberation Serif" w:hAnsi="Liberation Serif" w:cs="Liberation Serif"/>
          <w:color w:val="auto"/>
          <w:sz w:val="28"/>
          <w:szCs w:val="28"/>
        </w:rPr>
        <w:t xml:space="preserve"> к настоящему приказу</w:t>
      </w:r>
      <w:r w:rsidR="00CC016B" w:rsidRPr="009E25F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BD20B3" w:rsidRPr="009E25FF" w:rsidRDefault="0073424A" w:rsidP="009E25FF">
      <w:pPr>
        <w:tabs>
          <w:tab w:val="left" w:pos="709"/>
          <w:tab w:val="left" w:pos="1276"/>
          <w:tab w:val="left" w:pos="1418"/>
        </w:tabs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9E25FF">
        <w:rPr>
          <w:rFonts w:ascii="Liberation Serif" w:hAnsi="Liberation Serif" w:cs="Liberation Serif"/>
          <w:color w:val="auto"/>
          <w:sz w:val="28"/>
          <w:szCs w:val="28"/>
        </w:rPr>
        <w:t xml:space="preserve">с травмой проксимального отдела бедра согласно приложению № </w:t>
      </w:r>
      <w:r w:rsidR="003274AC" w:rsidRPr="009E25FF">
        <w:rPr>
          <w:rFonts w:ascii="Liberation Serif" w:hAnsi="Liberation Serif" w:cs="Liberation Serif"/>
          <w:color w:val="auto"/>
          <w:sz w:val="28"/>
          <w:szCs w:val="28"/>
        </w:rPr>
        <w:t xml:space="preserve">5 </w:t>
      </w:r>
      <w:r w:rsidR="00683D18" w:rsidRPr="009E25FF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CD3EB8" w:rsidRPr="009E25FF">
        <w:rPr>
          <w:rFonts w:ascii="Liberation Serif" w:hAnsi="Liberation Serif" w:cs="Liberation Serif"/>
          <w:color w:val="auto"/>
          <w:sz w:val="28"/>
          <w:szCs w:val="28"/>
        </w:rPr>
        <w:t>к настоящему приказу</w:t>
      </w:r>
      <w:r w:rsidR="00797613" w:rsidRPr="009E25F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7D302B" w:rsidRPr="009E25FF" w:rsidRDefault="00986D8D" w:rsidP="009E25FF">
      <w:pPr>
        <w:tabs>
          <w:tab w:val="left" w:pos="709"/>
          <w:tab w:val="left" w:pos="1276"/>
          <w:tab w:val="left" w:pos="1418"/>
        </w:tabs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9E25FF">
        <w:rPr>
          <w:rFonts w:ascii="Liberation Serif" w:hAnsi="Liberation Serif" w:cs="Liberation Serif"/>
          <w:sz w:val="28"/>
          <w:szCs w:val="28"/>
        </w:rPr>
        <w:t xml:space="preserve">ежегодно в срок до 01 февраля, следующего за отчетным годом </w:t>
      </w:r>
      <w:r w:rsidR="00BD20B3" w:rsidRPr="009E25FF">
        <w:rPr>
          <w:rFonts w:ascii="Liberation Serif" w:hAnsi="Liberation Serif" w:cs="Liberation Serif"/>
          <w:sz w:val="28"/>
          <w:szCs w:val="28"/>
        </w:rPr>
        <w:t xml:space="preserve">посредством </w:t>
      </w:r>
      <w:r w:rsidR="00897697" w:rsidRPr="009E25FF">
        <w:rPr>
          <w:rFonts w:ascii="Liberation Serif" w:hAnsi="Liberation Serif" w:cs="Liberation Serif"/>
          <w:sz w:val="28"/>
          <w:szCs w:val="28"/>
        </w:rPr>
        <w:t>автоматизированной системы мониторинга деятельности медицинских учреждений (далее -</w:t>
      </w:r>
      <w:r w:rsidR="003274AC" w:rsidRPr="009E25FF">
        <w:rPr>
          <w:rFonts w:ascii="Liberation Serif" w:hAnsi="Liberation Serif" w:cs="Liberation Serif"/>
          <w:sz w:val="28"/>
          <w:szCs w:val="28"/>
        </w:rPr>
        <w:t xml:space="preserve"> </w:t>
      </w:r>
      <w:r w:rsidR="00897697" w:rsidRPr="009E25FF">
        <w:rPr>
          <w:rFonts w:ascii="Liberation Serif" w:hAnsi="Liberation Serif" w:cs="Liberation Serif"/>
          <w:sz w:val="28"/>
          <w:szCs w:val="28"/>
        </w:rPr>
        <w:t>АСМДМУ) (monitoring.mis66.ru)</w:t>
      </w:r>
      <w:r w:rsidR="00BD20B3" w:rsidRPr="009E25FF">
        <w:rPr>
          <w:rFonts w:ascii="Liberation Serif" w:hAnsi="Liberation Serif" w:cs="Liberation Serif"/>
          <w:sz w:val="28"/>
          <w:szCs w:val="28"/>
        </w:rPr>
        <w:t xml:space="preserve"> заполнять </w:t>
      </w:r>
      <w:r w:rsidRPr="009E25FF">
        <w:rPr>
          <w:rFonts w:ascii="Liberation Serif" w:hAnsi="Liberation Serif" w:cs="Liberation Serif"/>
          <w:sz w:val="28"/>
          <w:szCs w:val="28"/>
        </w:rPr>
        <w:t>отчетные формы</w:t>
      </w:r>
      <w:r w:rsidR="00070F1E" w:rsidRPr="009E25FF">
        <w:rPr>
          <w:rFonts w:ascii="Liberation Serif" w:hAnsi="Liberation Serif" w:cs="Liberation Serif"/>
          <w:sz w:val="28"/>
          <w:szCs w:val="28"/>
        </w:rPr>
        <w:t xml:space="preserve"> </w:t>
      </w:r>
      <w:r w:rsidRPr="009E25FF">
        <w:rPr>
          <w:rFonts w:ascii="Liberation Serif" w:hAnsi="Liberation Serif" w:cs="Liberation Serif"/>
          <w:sz w:val="28"/>
          <w:szCs w:val="28"/>
        </w:rPr>
        <w:t>по оказанию травматолого-ортопедическо</w:t>
      </w:r>
      <w:r w:rsidR="003274AC" w:rsidRPr="009E25FF">
        <w:rPr>
          <w:rFonts w:ascii="Liberation Serif" w:hAnsi="Liberation Serif" w:cs="Liberation Serif"/>
          <w:sz w:val="28"/>
          <w:szCs w:val="28"/>
        </w:rPr>
        <w:t>й помощи согласно приложению № 8</w:t>
      </w:r>
      <w:r w:rsidR="00070F1E" w:rsidRPr="009E25FF">
        <w:rPr>
          <w:rFonts w:ascii="Liberation Serif" w:hAnsi="Liberation Serif" w:cs="Liberation Serif"/>
          <w:sz w:val="28"/>
          <w:szCs w:val="28"/>
        </w:rPr>
        <w:t xml:space="preserve"> </w:t>
      </w:r>
      <w:r w:rsidR="00683D18" w:rsidRPr="009E25FF">
        <w:rPr>
          <w:rFonts w:ascii="Liberation Serif" w:hAnsi="Liberation Serif" w:cs="Liberation Serif"/>
          <w:sz w:val="28"/>
          <w:szCs w:val="28"/>
        </w:rPr>
        <w:br/>
      </w:r>
      <w:r w:rsidRPr="009E25FF">
        <w:rPr>
          <w:rFonts w:ascii="Liberation Serif" w:hAnsi="Liberation Serif" w:cs="Liberation Serif"/>
          <w:sz w:val="28"/>
          <w:szCs w:val="28"/>
        </w:rPr>
        <w:t>к настоящему приказу</w:t>
      </w:r>
      <w:r w:rsidR="00930EB0" w:rsidRPr="009E25FF">
        <w:rPr>
          <w:rFonts w:ascii="Liberation Serif" w:hAnsi="Liberation Serif" w:cs="Liberation Serif"/>
          <w:sz w:val="28"/>
          <w:szCs w:val="28"/>
        </w:rPr>
        <w:t>;</w:t>
      </w:r>
    </w:p>
    <w:p w:rsidR="00930EB0" w:rsidRPr="00285F8F" w:rsidRDefault="00992C5A">
      <w:pPr>
        <w:pStyle w:val="a8"/>
        <w:numPr>
          <w:ilvl w:val="0"/>
          <w:numId w:val="3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с 01 </w:t>
      </w:r>
      <w:r w:rsidR="00BD20B3">
        <w:rPr>
          <w:rFonts w:ascii="Liberation Serif" w:hAnsi="Liberation Serif" w:cs="Liberation Serif"/>
          <w:color w:val="auto"/>
          <w:sz w:val="28"/>
          <w:szCs w:val="28"/>
        </w:rPr>
        <w:t>февраля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202</w:t>
      </w:r>
      <w:r w:rsidR="00BD20B3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года </w:t>
      </w:r>
      <w:r w:rsidR="00930EB0" w:rsidRPr="00285F8F">
        <w:rPr>
          <w:rFonts w:ascii="Liberation Serif" w:hAnsi="Liberation Serif" w:cs="Liberation Serif"/>
          <w:color w:val="auto"/>
          <w:sz w:val="28"/>
          <w:szCs w:val="28"/>
        </w:rPr>
        <w:t>организовать учет и ведение регистра пациентов, получивших перелом проксимального отдела бедра, с целью мониторинга оказания медицинской помощи на всех ее этапах, в т.ч. оказание высокотехнологичной медицинс</w:t>
      </w:r>
      <w:r w:rsidR="00AE0AC0" w:rsidRPr="00285F8F">
        <w:rPr>
          <w:rFonts w:ascii="Liberation Serif" w:hAnsi="Liberation Serif" w:cs="Liberation Serif"/>
          <w:color w:val="auto"/>
          <w:sz w:val="28"/>
          <w:szCs w:val="28"/>
        </w:rPr>
        <w:t>кой помощи</w:t>
      </w:r>
      <w:r w:rsidR="0011525D"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11525D" w:rsidRPr="00285F8F" w:rsidRDefault="0011525D">
      <w:pPr>
        <w:pStyle w:val="a8"/>
        <w:numPr>
          <w:ilvl w:val="0"/>
          <w:numId w:val="3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в ежемесячном режиме в срок до 5 числа следующего за отчетным месяцем заполнять форму мониторинга пациентов с травмой проксимального отдела бедра в </w:t>
      </w:r>
      <w:r w:rsidR="005634B3" w:rsidRPr="00285F8F">
        <w:rPr>
          <w:rFonts w:ascii="Liberation Serif" w:eastAsia="Courier New" w:hAnsi="Liberation Serif" w:cs="Liberation Serif"/>
          <w:color w:val="auto"/>
          <w:sz w:val="28"/>
          <w:szCs w:val="28"/>
        </w:rPr>
        <w:t>АСМДМУ (monitoring.mis66.ru)</w:t>
      </w:r>
      <w:r w:rsidR="00070F1E">
        <w:rPr>
          <w:rFonts w:ascii="Liberation Serif" w:eastAsia="Courier New" w:hAnsi="Liberation Serif" w:cs="Liberation Serif"/>
          <w:color w:val="auto"/>
          <w:sz w:val="28"/>
          <w:szCs w:val="28"/>
        </w:rPr>
        <w:t xml:space="preserve">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согласно приложению № 1</w:t>
      </w:r>
      <w:r w:rsidR="003274AC">
        <w:rPr>
          <w:rFonts w:ascii="Liberation Serif" w:hAnsi="Liberation Serif" w:cs="Liberation Serif"/>
          <w:color w:val="auto"/>
          <w:sz w:val="28"/>
          <w:szCs w:val="28"/>
        </w:rPr>
        <w:t>0</w:t>
      </w:r>
      <w:r w:rsidR="009E25FF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F64C7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9E25FF">
        <w:rPr>
          <w:rFonts w:ascii="Liberation Serif" w:hAnsi="Liberation Serif" w:cs="Liberation Serif"/>
          <w:color w:val="auto"/>
          <w:sz w:val="28"/>
          <w:szCs w:val="28"/>
        </w:rPr>
        <w:t>к настоящему приказу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7D302B" w:rsidRPr="006F2BDF" w:rsidRDefault="00797613" w:rsidP="009E7A40">
      <w:pPr>
        <w:pStyle w:val="21"/>
        <w:numPr>
          <w:ilvl w:val="0"/>
          <w:numId w:val="4"/>
        </w:numPr>
        <w:tabs>
          <w:tab w:val="left" w:pos="709"/>
          <w:tab w:val="left" w:pos="1276"/>
          <w:tab w:val="left" w:pos="1418"/>
        </w:tabs>
        <w:spacing w:before="0" w:line="240" w:lineRule="auto"/>
        <w:ind w:left="0" w:firstLine="709"/>
        <w:jc w:val="both"/>
        <w:rPr>
          <w:rFonts w:ascii="Liberation Serif" w:hAnsi="Liberation Serif" w:cs="Liberation Serif"/>
          <w:color w:val="auto"/>
        </w:rPr>
      </w:pPr>
      <w:r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Главным врачам межмуниципальных медицинских центров: </w:t>
      </w:r>
      <w:r w:rsidR="005E09E9" w:rsidRPr="006F2BDF">
        <w:rPr>
          <w:rFonts w:ascii="Liberation Serif" w:hAnsi="Liberation Serif" w:cs="Liberation Serif"/>
          <w:color w:val="auto"/>
          <w:shd w:val="clear" w:color="auto" w:fill="FFFFFF"/>
        </w:rPr>
        <w:t>государственно</w:t>
      </w:r>
      <w:r w:rsidR="008F1D6B" w:rsidRPr="006F2BDF">
        <w:rPr>
          <w:rFonts w:ascii="Liberation Serif" w:hAnsi="Liberation Serif" w:cs="Liberation Serif"/>
          <w:color w:val="auto"/>
          <w:shd w:val="clear" w:color="auto" w:fill="FFFFFF"/>
        </w:rPr>
        <w:t>го</w:t>
      </w:r>
      <w:r w:rsidR="005E09E9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автономно</w:t>
      </w:r>
      <w:r w:rsidR="008F1D6B" w:rsidRPr="006F2BDF">
        <w:rPr>
          <w:rFonts w:ascii="Liberation Serif" w:hAnsi="Liberation Serif" w:cs="Liberation Serif"/>
          <w:color w:val="auto"/>
          <w:shd w:val="clear" w:color="auto" w:fill="FFFFFF"/>
        </w:rPr>
        <w:t>го</w:t>
      </w:r>
      <w:r w:rsidR="005E09E9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учреждени</w:t>
      </w:r>
      <w:r w:rsidR="008F1D6B" w:rsidRPr="006F2BDF">
        <w:rPr>
          <w:rFonts w:ascii="Liberation Serif" w:hAnsi="Liberation Serif" w:cs="Liberation Serif"/>
          <w:color w:val="auto"/>
          <w:shd w:val="clear" w:color="auto" w:fill="FFFFFF"/>
        </w:rPr>
        <w:t>я</w:t>
      </w:r>
      <w:r w:rsidR="005E09E9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здравоохранения Свердловской области 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>«Алапаевская городская больница»</w:t>
      </w:r>
      <w:r w:rsidR="00C90FA0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(далее – ГАУЗ СО «Алапаевская ГБ»)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="008F1D6B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государственного автономного учреждения здравоохранения Свердловской области 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«Городская больница </w:t>
      </w:r>
      <w:r w:rsidRPr="006F2BDF">
        <w:rPr>
          <w:rFonts w:ascii="Liberation Serif" w:hAnsi="Liberation Serif" w:cs="Liberation Serif"/>
          <w:color w:val="auto"/>
        </w:rPr>
        <w:t>город Асбест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>»</w:t>
      </w:r>
      <w:r w:rsidR="00C90FA0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(далее – ГАУЗ СО «ГБ г. Асбест»)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="00EC6E13" w:rsidRPr="006F2BDF">
        <w:rPr>
          <w:rFonts w:ascii="Liberation Serif" w:hAnsi="Liberation Serif" w:cs="Liberation Serif"/>
          <w:color w:val="auto"/>
          <w:shd w:val="clear" w:color="auto" w:fill="FFFFFF"/>
        </w:rPr>
        <w:lastRenderedPageBreak/>
        <w:t xml:space="preserve">государственного автономного учреждения здравоохранения Свердловской области «Артемовская центральная районная больница» (далее – ГАУЗ СО «Артемовская ЦРБ»), </w:t>
      </w:r>
      <w:r w:rsidR="006E2385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государственного автономного учреждения здравоохранения Свердловской области </w:t>
      </w:r>
      <w:r w:rsidR="006E2385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 xml:space="preserve">«Верхнепышминская </w:t>
      </w:r>
      <w:r w:rsidR="006F2BDF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>центральная городская больница</w:t>
      </w:r>
      <w:r w:rsidR="006E2385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 xml:space="preserve"> им</w:t>
      </w:r>
      <w:r w:rsidR="006F2BDF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>ени</w:t>
      </w:r>
      <w:r w:rsidR="006E2385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 xml:space="preserve"> П.Д. Бородина»</w:t>
      </w:r>
      <w:r w:rsidR="006F2BDF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 xml:space="preserve"> (далее </w:t>
      </w:r>
      <w:r w:rsidR="00070F1E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>–</w:t>
      </w:r>
      <w:r w:rsidR="006F2BDF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 xml:space="preserve"> </w:t>
      </w:r>
      <w:r w:rsidR="006E2385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>ГАУЗ</w:t>
      </w:r>
      <w:r w:rsidR="00070F1E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 xml:space="preserve"> </w:t>
      </w:r>
      <w:r w:rsidR="006E2385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>СО «Верхнепышминская ЦГБ им. П.Д. Бородина»</w:t>
      </w:r>
      <w:r w:rsidR="006F2BDF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>)</w:t>
      </w:r>
      <w:r w:rsidR="006E2385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 xml:space="preserve">, </w:t>
      </w:r>
      <w:r w:rsidR="008F1D6B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государственного автономного учреждения здравоохранения Свердловской области 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>«Ирбитская центральная городская больница»</w:t>
      </w:r>
      <w:r w:rsidR="00C90FA0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(далее – ГАУЗ СО «Ирбитская ЦГБ»)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="008F1D6B" w:rsidRPr="006F2BDF">
        <w:rPr>
          <w:rFonts w:ascii="Liberation Serif" w:hAnsi="Liberation Serif" w:cs="Liberation Serif"/>
          <w:color w:val="auto"/>
          <w:shd w:val="clear" w:color="auto" w:fill="FFFFFF"/>
        </w:rPr>
        <w:t>государственного автономного учреждения здравоохранения Свердловской области</w:t>
      </w:r>
      <w:r w:rsidR="00070F1E">
        <w:rPr>
          <w:rFonts w:ascii="Liberation Serif" w:hAnsi="Liberation Serif" w:cs="Liberation Serif"/>
          <w:color w:val="auto"/>
          <w:shd w:val="clear" w:color="auto" w:fill="FFFFFF"/>
        </w:rPr>
        <w:t xml:space="preserve"> 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>«Краснотурьинская городская больница»</w:t>
      </w:r>
      <w:r w:rsidR="00C90FA0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(далее – ГАУЗ СО «Краснотурьинская ГБ»)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="008F1D6B" w:rsidRPr="006F2BDF">
        <w:rPr>
          <w:rFonts w:ascii="Liberation Serif" w:hAnsi="Liberation Serif" w:cs="Liberation Serif"/>
          <w:color w:val="auto"/>
          <w:shd w:val="clear" w:color="auto" w:fill="FFFFFF"/>
        </w:rPr>
        <w:t>государственного автономного учреждения здравоохранения Свердловской области</w:t>
      </w:r>
      <w:r w:rsidR="00070F1E">
        <w:rPr>
          <w:rFonts w:ascii="Liberation Serif" w:hAnsi="Liberation Serif" w:cs="Liberation Serif"/>
          <w:color w:val="auto"/>
          <w:shd w:val="clear" w:color="auto" w:fill="FFFFFF"/>
        </w:rPr>
        <w:t xml:space="preserve"> 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>«Красноуфимская районная больница»</w:t>
      </w:r>
      <w:r w:rsidR="00C90FA0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(далее – ГАУЗ СО «Красноуфимская РБ»)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="006F2BDF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государственного автономного учреждения здравоохранения Свердловской области «Городская больница № 4 город Нижний Тагил» (далее - </w:t>
      </w:r>
      <w:r w:rsidR="006F2BDF" w:rsidRPr="006F2BDF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>ГАУЗ СО «ГБ № 4 г. Нижний Тагил»), г</w:t>
      </w:r>
      <w:r w:rsidR="008F1D6B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осударственного автономного учреждения здравоохранения Свердловской области 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>«Городская больница город Первоуральск»</w:t>
      </w:r>
      <w:r w:rsidR="00C90FA0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(далее – ГАУЗ СО «ГБ </w:t>
      </w:r>
      <w:r w:rsidR="003274AC">
        <w:rPr>
          <w:rFonts w:ascii="Liberation Serif" w:hAnsi="Liberation Serif" w:cs="Liberation Serif"/>
          <w:color w:val="auto"/>
          <w:shd w:val="clear" w:color="auto" w:fill="FFFFFF"/>
        </w:rPr>
        <w:br/>
      </w:r>
      <w:r w:rsidR="00C90FA0" w:rsidRPr="006F2BDF">
        <w:rPr>
          <w:rFonts w:ascii="Liberation Serif" w:hAnsi="Liberation Serif" w:cs="Liberation Serif"/>
          <w:color w:val="auto"/>
          <w:shd w:val="clear" w:color="auto" w:fill="FFFFFF"/>
        </w:rPr>
        <w:t>г. Первоуральск»)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="008F1D6B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государственного автономного учреждения здравоохранения Свердловской области 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>«Ревдинская городская больница»</w:t>
      </w:r>
      <w:r w:rsidR="00C90FA0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(далее – ГАУЗ СО «Ревдинская ГБ»)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="008F1D6B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государственного автономного учреждения здравоохранения Свердловской области 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>«Серовская городская больница»</w:t>
      </w:r>
      <w:r w:rsidR="00C90FA0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(далее – ГАУЗ СО «Серовская ГБ»)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="008F1D6B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государственного автономного учреждения здравоохранения Свердловской области </w:t>
      </w:r>
      <w:r w:rsidRPr="006F2BDF">
        <w:rPr>
          <w:rFonts w:ascii="Liberation Serif" w:hAnsi="Liberation Serif" w:cs="Liberation Serif"/>
          <w:color w:val="auto"/>
          <w:shd w:val="clear" w:color="auto" w:fill="FFFFFF"/>
        </w:rPr>
        <w:t>«Городская больница город Каменск-Уральский»</w:t>
      </w:r>
      <w:r w:rsidR="00C90FA0" w:rsidRPr="006F2BDF">
        <w:rPr>
          <w:rFonts w:ascii="Liberation Serif" w:hAnsi="Liberation Serif" w:cs="Liberation Serif"/>
          <w:color w:val="auto"/>
          <w:shd w:val="clear" w:color="auto" w:fill="FFFFFF"/>
        </w:rPr>
        <w:t xml:space="preserve"> (далее – </w:t>
      </w:r>
      <w:r w:rsidR="003274AC">
        <w:rPr>
          <w:rFonts w:ascii="Liberation Serif" w:hAnsi="Liberation Serif" w:cs="Liberation Serif"/>
          <w:color w:val="auto"/>
          <w:shd w:val="clear" w:color="auto" w:fill="FFFFFF"/>
        </w:rPr>
        <w:t xml:space="preserve">ГАУЗ СО </w:t>
      </w:r>
      <w:r w:rsidR="00C90FA0" w:rsidRPr="00283C6F">
        <w:rPr>
          <w:rFonts w:ascii="Liberation Serif" w:hAnsi="Liberation Serif" w:cs="Liberation Serif"/>
          <w:color w:val="auto"/>
          <w:shd w:val="clear" w:color="auto" w:fill="FFFFFF"/>
        </w:rPr>
        <w:t>«ГБ г. Каменск-Уральский»)</w:t>
      </w:r>
      <w:r w:rsidRPr="00283C6F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="008F1D6B" w:rsidRPr="00283C6F">
        <w:rPr>
          <w:rFonts w:ascii="Liberation Serif" w:hAnsi="Liberation Serif" w:cs="Liberation Serif"/>
          <w:color w:val="auto"/>
          <w:shd w:val="clear" w:color="auto" w:fill="FFFFFF"/>
        </w:rPr>
        <w:t xml:space="preserve">государственного автономного учреждения здравоохранения Свердловской области </w:t>
      </w:r>
      <w:r w:rsidRPr="00283C6F">
        <w:rPr>
          <w:rFonts w:ascii="Liberation Serif" w:hAnsi="Liberation Serif" w:cs="Liberation Serif"/>
          <w:color w:val="auto"/>
          <w:shd w:val="clear" w:color="auto" w:fill="FFFFFF"/>
        </w:rPr>
        <w:t>«</w:t>
      </w:r>
      <w:r w:rsidRPr="00283C6F">
        <w:rPr>
          <w:rFonts w:ascii="Liberation Serif" w:hAnsi="Liberation Serif" w:cs="Liberation Serif"/>
          <w:color w:val="auto"/>
        </w:rPr>
        <w:t>Городская б</w:t>
      </w:r>
      <w:r w:rsidRPr="00283C6F">
        <w:rPr>
          <w:rFonts w:ascii="Liberation Serif" w:hAnsi="Liberation Serif" w:cs="Liberation Serif"/>
          <w:color w:val="auto"/>
          <w:shd w:val="clear" w:color="auto" w:fill="FFFFFF"/>
        </w:rPr>
        <w:t>ольница № 1 город Нижний Тагил»</w:t>
      </w:r>
      <w:r w:rsidR="00C90FA0" w:rsidRPr="00283C6F">
        <w:rPr>
          <w:rFonts w:ascii="Liberation Serif" w:hAnsi="Liberation Serif" w:cs="Liberation Serif"/>
          <w:color w:val="auto"/>
          <w:shd w:val="clear" w:color="auto" w:fill="FFFFFF"/>
        </w:rPr>
        <w:t xml:space="preserve"> (далее – ГАУЗ СО «ГБ№ 1 г. Нижний Тагил»)</w:t>
      </w:r>
      <w:r w:rsidR="00FF3A78" w:rsidRPr="00283C6F">
        <w:rPr>
          <w:rFonts w:ascii="Liberation Serif" w:hAnsi="Liberation Serif" w:cs="Liberation Serif"/>
          <w:color w:val="auto"/>
          <w:shd w:val="clear" w:color="auto" w:fill="FFFFFF"/>
        </w:rPr>
        <w:t>, государственного автономного учреждения здравоохранения Свердловской области «Демидовская г</w:t>
      </w:r>
      <w:r w:rsidR="00FF3A78" w:rsidRPr="00283C6F">
        <w:rPr>
          <w:rFonts w:ascii="Liberation Serif" w:hAnsi="Liberation Serif" w:cs="Liberation Serif"/>
          <w:color w:val="auto"/>
        </w:rPr>
        <w:t>ородская б</w:t>
      </w:r>
      <w:r w:rsidR="00FF3A78" w:rsidRPr="00283C6F">
        <w:rPr>
          <w:rFonts w:ascii="Liberation Serif" w:hAnsi="Liberation Serif" w:cs="Liberation Serif"/>
          <w:color w:val="auto"/>
          <w:shd w:val="clear" w:color="auto" w:fill="FFFFFF"/>
        </w:rPr>
        <w:t>ольница» (далее – ГАУЗ СО «Демидовская ГБ»)</w:t>
      </w:r>
      <w:r w:rsidR="003274AC">
        <w:rPr>
          <w:rFonts w:ascii="Liberation Serif" w:hAnsi="Liberation Serif" w:cs="Liberation Serif"/>
          <w:color w:val="auto"/>
          <w:shd w:val="clear" w:color="auto" w:fill="FFFFFF"/>
        </w:rPr>
        <w:t xml:space="preserve">, </w:t>
      </w:r>
      <w:r w:rsidR="003274AC" w:rsidRPr="00283C6F">
        <w:rPr>
          <w:rFonts w:ascii="Liberation Serif" w:hAnsi="Liberation Serif" w:cs="Liberation Serif"/>
          <w:color w:val="auto"/>
          <w:shd w:val="clear" w:color="auto" w:fill="FFFFFF"/>
        </w:rPr>
        <w:t>государственного автономного учреждения здравоо</w:t>
      </w:r>
      <w:r w:rsidR="003274AC">
        <w:rPr>
          <w:rFonts w:ascii="Liberation Serif" w:hAnsi="Liberation Serif" w:cs="Liberation Serif"/>
          <w:color w:val="auto"/>
          <w:shd w:val="clear" w:color="auto" w:fill="FFFFFF"/>
        </w:rPr>
        <w:t>хранения Свердловской области «</w:t>
      </w:r>
      <w:r w:rsidR="00DA723C" w:rsidRPr="00DA723C">
        <w:rPr>
          <w:rFonts w:ascii="Liberation Serif" w:hAnsi="Liberation Serif" w:cs="Liberation Serif"/>
          <w:color w:val="auto"/>
          <w:shd w:val="clear" w:color="auto" w:fill="FFFFFF"/>
        </w:rPr>
        <w:t>Полевская центральная городская больница</w:t>
      </w:r>
      <w:r w:rsidR="003274AC" w:rsidRPr="00DA723C">
        <w:rPr>
          <w:rFonts w:ascii="Liberation Serif" w:hAnsi="Liberation Serif" w:cs="Liberation Serif"/>
          <w:color w:val="auto"/>
          <w:shd w:val="clear" w:color="auto" w:fill="FFFFFF"/>
        </w:rPr>
        <w:t>»</w:t>
      </w:r>
      <w:r w:rsidR="003274AC" w:rsidRPr="00283C6F">
        <w:rPr>
          <w:rFonts w:ascii="Liberation Serif" w:hAnsi="Liberation Serif" w:cs="Liberation Serif"/>
          <w:color w:val="auto"/>
          <w:shd w:val="clear" w:color="auto" w:fill="FFFFFF"/>
        </w:rPr>
        <w:t xml:space="preserve"> (далее – ГАУЗ СО «</w:t>
      </w:r>
      <w:r w:rsidR="00DA723C">
        <w:rPr>
          <w:rFonts w:ascii="Liberation Serif" w:hAnsi="Liberation Serif" w:cs="Liberation Serif"/>
          <w:color w:val="auto"/>
          <w:shd w:val="clear" w:color="auto" w:fill="FFFFFF"/>
        </w:rPr>
        <w:t>Полевская Ц</w:t>
      </w:r>
      <w:r w:rsidR="003274AC" w:rsidRPr="00283C6F">
        <w:rPr>
          <w:rFonts w:ascii="Liberation Serif" w:hAnsi="Liberation Serif" w:cs="Liberation Serif"/>
          <w:color w:val="auto"/>
          <w:shd w:val="clear" w:color="auto" w:fill="FFFFFF"/>
        </w:rPr>
        <w:t>ГБ»)</w:t>
      </w:r>
      <w:r w:rsidRPr="00283C6F">
        <w:rPr>
          <w:rFonts w:ascii="Liberation Serif" w:hAnsi="Liberation Serif" w:cs="Liberation Serif"/>
          <w:color w:val="auto"/>
          <w:shd w:val="clear" w:color="auto" w:fill="FFFFFF"/>
        </w:rPr>
        <w:t>:</w:t>
      </w:r>
    </w:p>
    <w:p w:rsidR="00BD20B3" w:rsidRPr="006F2BDF" w:rsidRDefault="004710D6" w:rsidP="009E7A40">
      <w:pPr>
        <w:pStyle w:val="a8"/>
        <w:numPr>
          <w:ilvl w:val="0"/>
          <w:numId w:val="27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6F2BDF">
        <w:rPr>
          <w:rFonts w:ascii="Liberation Serif" w:hAnsi="Liberation Serif" w:cs="Liberation Serif"/>
          <w:sz w:val="28"/>
          <w:szCs w:val="28"/>
        </w:rPr>
        <w:t xml:space="preserve">ежегодно в срок до 01 февраля следующего за отчетным годом представлять в организационно-методический отдел </w:t>
      </w:r>
      <w:r w:rsidRPr="006F2BD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государственного автономного учреждения здравоохранения Свердловской области </w:t>
      </w:r>
      <w:r w:rsidRPr="006F2BDF">
        <w:rPr>
          <w:rFonts w:ascii="Liberation Serif" w:hAnsi="Liberation Serif" w:cs="Liberation Serif"/>
          <w:sz w:val="28"/>
          <w:szCs w:val="28"/>
        </w:rPr>
        <w:t xml:space="preserve">«Центр специализированных видом медицинской помощи «Уральский институт травматологии и ортопедии имени В.Д. Чаклина» (далее - ГАУЗ СО «ЦСВМП «УИТО им. В.Д. Чаклина») (e-mail: </w:t>
      </w:r>
      <w:hyperlink r:id="rId8" w:history="1">
        <w:r w:rsidR="002E3EF7" w:rsidRPr="006F2BDF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om</w:t>
        </w:r>
        <w:r w:rsidR="002E3EF7" w:rsidRPr="006F2BDF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o@chaklin.ru</w:t>
        </w:r>
      </w:hyperlink>
      <w:r w:rsidRPr="006F2BDF">
        <w:rPr>
          <w:rFonts w:ascii="Liberation Serif" w:hAnsi="Liberation Serif" w:cs="Liberation Serif"/>
          <w:color w:val="auto"/>
          <w:sz w:val="28"/>
          <w:szCs w:val="28"/>
        </w:rPr>
        <w:t xml:space="preserve">) </w:t>
      </w:r>
      <w:r w:rsidR="00BD20B3" w:rsidRPr="006F2BDF">
        <w:rPr>
          <w:rFonts w:ascii="Liberation Serif" w:hAnsi="Liberation Serif" w:cs="Liberation Serif"/>
          <w:color w:val="auto"/>
          <w:sz w:val="28"/>
          <w:szCs w:val="28"/>
        </w:rPr>
        <w:t>отчет</w:t>
      </w:r>
      <w:r w:rsidR="00BD20B3" w:rsidRPr="00BD20B3">
        <w:rPr>
          <w:rFonts w:ascii="Liberation Serif" w:hAnsi="Liberation Serif" w:cs="Liberation Serif"/>
          <w:color w:val="auto"/>
          <w:sz w:val="28"/>
          <w:szCs w:val="28"/>
        </w:rPr>
        <w:t xml:space="preserve"> об организации оказания </w:t>
      </w:r>
      <w:r w:rsidR="00BD20B3" w:rsidRPr="006F2BDF">
        <w:rPr>
          <w:rFonts w:ascii="Liberation Serif" w:hAnsi="Liberation Serif" w:cs="Liberation Serif"/>
          <w:color w:val="auto"/>
          <w:sz w:val="28"/>
          <w:szCs w:val="28"/>
        </w:rPr>
        <w:t xml:space="preserve">травматолого-ортопедической помощи на прикрепленной территории </w:t>
      </w:r>
      <w:r w:rsidR="00DA723C">
        <w:rPr>
          <w:rFonts w:ascii="Liberation Serif" w:hAnsi="Liberation Serif" w:cs="Liberation Serif"/>
          <w:sz w:val="28"/>
          <w:szCs w:val="28"/>
        </w:rPr>
        <w:t>согласно приложению № 8</w:t>
      </w:r>
      <w:r w:rsidRPr="006F2BDF">
        <w:rPr>
          <w:rFonts w:ascii="Liberation Serif" w:hAnsi="Liberation Serif" w:cs="Liberation Serif"/>
          <w:sz w:val="28"/>
          <w:szCs w:val="28"/>
        </w:rPr>
        <w:t xml:space="preserve"> к настоящему приказу;</w:t>
      </w:r>
    </w:p>
    <w:p w:rsidR="00A26A0C" w:rsidRPr="00BD20B3" w:rsidRDefault="00A26A0C" w:rsidP="009E7A40">
      <w:pPr>
        <w:pStyle w:val="a8"/>
        <w:numPr>
          <w:ilvl w:val="0"/>
          <w:numId w:val="27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6F2BDF">
        <w:rPr>
          <w:rFonts w:ascii="Liberation Serif" w:hAnsi="Liberation Serif" w:cs="Liberation Serif"/>
          <w:color w:val="auto"/>
          <w:sz w:val="28"/>
          <w:szCs w:val="28"/>
        </w:rPr>
        <w:t xml:space="preserve">обеспечить передачу сводки в ежедневном режиме </w:t>
      </w:r>
      <w:r w:rsidR="0076700C" w:rsidRPr="006F2BDF">
        <w:rPr>
          <w:rFonts w:ascii="Liberation Serif" w:hAnsi="Liberation Serif" w:cs="Liberation Serif"/>
          <w:color w:val="auto"/>
          <w:sz w:val="28"/>
          <w:szCs w:val="28"/>
        </w:rPr>
        <w:t>в ГАУЗ СО «СОКБ</w:t>
      </w:r>
      <w:r w:rsidR="0076700C" w:rsidRPr="00BD20B3">
        <w:rPr>
          <w:rFonts w:ascii="Liberation Serif" w:hAnsi="Liberation Serif" w:cs="Liberation Serif"/>
          <w:color w:val="auto"/>
          <w:sz w:val="28"/>
          <w:szCs w:val="28"/>
        </w:rPr>
        <w:t xml:space="preserve"> № 1» </w:t>
      </w:r>
      <w:r w:rsidRPr="00BD20B3">
        <w:rPr>
          <w:rFonts w:ascii="Liberation Serif" w:hAnsi="Liberation Serif" w:cs="Liberation Serif"/>
          <w:color w:val="auto"/>
          <w:sz w:val="28"/>
          <w:szCs w:val="28"/>
        </w:rPr>
        <w:t>(до 13 часов) по мониторингу пациентов, находящихся на лечении в медицинской организации с острой церебральной недостаточностью травма</w:t>
      </w:r>
      <w:r w:rsidR="00E3659F" w:rsidRPr="00BD20B3">
        <w:rPr>
          <w:rFonts w:ascii="Liberation Serif" w:hAnsi="Liberation Serif" w:cs="Liberation Serif"/>
          <w:color w:val="auto"/>
          <w:sz w:val="28"/>
          <w:szCs w:val="28"/>
        </w:rPr>
        <w:t xml:space="preserve">тического генеза приложение № </w:t>
      </w:r>
      <w:r w:rsidR="00DA723C">
        <w:rPr>
          <w:rFonts w:ascii="Liberation Serif" w:hAnsi="Liberation Serif" w:cs="Liberation Serif"/>
          <w:color w:val="auto"/>
          <w:sz w:val="28"/>
          <w:szCs w:val="28"/>
        </w:rPr>
        <w:t>9</w:t>
      </w:r>
      <w:r w:rsidR="0076700C" w:rsidRPr="00BD20B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BD20B3">
        <w:rPr>
          <w:rFonts w:ascii="Liberation Serif" w:hAnsi="Liberation Serif" w:cs="Liberation Serif"/>
          <w:color w:val="auto"/>
          <w:sz w:val="28"/>
          <w:szCs w:val="28"/>
        </w:rPr>
        <w:t>к настоящему приказу</w:t>
      </w:r>
      <w:r w:rsidR="004710D6" w:rsidRPr="00BD20B3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E844FE" w:rsidRPr="006F2BDF" w:rsidRDefault="00E844FE" w:rsidP="00261DD1">
      <w:pPr>
        <w:pStyle w:val="a8"/>
        <w:numPr>
          <w:ilvl w:val="0"/>
          <w:numId w:val="27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обеспечить повышение квалификации врачей травматологов-ортопедов в рамках дополнительного профессионального образования по вопросам оказания медицинской помощи </w:t>
      </w:r>
      <w:r w:rsidR="006622E5" w:rsidRPr="00285F8F">
        <w:rPr>
          <w:rFonts w:ascii="Liberation Serif" w:hAnsi="Liberation Serif" w:cs="Liberation Serif"/>
          <w:color w:val="auto"/>
          <w:sz w:val="28"/>
          <w:szCs w:val="28"/>
        </w:rPr>
        <w:t>пациентам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с травмами проксимального отдела бедра</w:t>
      </w:r>
      <w:r w:rsidR="00DA723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7F278F" w:rsidRPr="006F2BDF">
        <w:rPr>
          <w:rFonts w:ascii="Liberation Serif" w:hAnsi="Liberation Serif" w:cs="Liberation Serif"/>
          <w:color w:val="auto"/>
          <w:sz w:val="28"/>
          <w:szCs w:val="28"/>
        </w:rPr>
        <w:lastRenderedPageBreak/>
        <w:t>(проведение закрытого интрамедуллярного остеосинтеза бедра</w:t>
      </w:r>
      <w:r w:rsidR="00FF3A78" w:rsidRPr="006F2BD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6F2BDF">
        <w:rPr>
          <w:rFonts w:ascii="Liberation Serif" w:hAnsi="Liberation Serif" w:cs="Liberation Serif"/>
          <w:color w:val="auto"/>
          <w:sz w:val="28"/>
          <w:szCs w:val="28"/>
        </w:rPr>
        <w:t>и эндопротезировани</w:t>
      </w:r>
      <w:r w:rsidR="00AE0AC0" w:rsidRPr="006F2BDF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6F2BDF">
        <w:rPr>
          <w:rFonts w:ascii="Liberation Serif" w:hAnsi="Liberation Serif" w:cs="Liberation Serif"/>
          <w:color w:val="auto"/>
          <w:sz w:val="28"/>
          <w:szCs w:val="28"/>
        </w:rPr>
        <w:t xml:space="preserve"> тазобедренного сустава</w:t>
      </w:r>
      <w:r w:rsidR="007F278F" w:rsidRPr="006F2BDF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1365C5" w:rsidRPr="006F2BDF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F61678" w:rsidRPr="006F2BDF" w:rsidRDefault="009E25FF" w:rsidP="00F61678">
      <w:pPr>
        <w:pStyle w:val="a8"/>
        <w:numPr>
          <w:ilvl w:val="0"/>
          <w:numId w:val="29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Рекомендовать р</w:t>
      </w:r>
      <w:r w:rsidR="00797613" w:rsidRPr="00DA723C">
        <w:rPr>
          <w:rFonts w:ascii="Liberation Serif" w:hAnsi="Liberation Serif" w:cs="Liberation Serif"/>
          <w:color w:val="auto"/>
          <w:sz w:val="28"/>
          <w:szCs w:val="28"/>
        </w:rPr>
        <w:t xml:space="preserve">уководителям </w:t>
      </w:r>
      <w:r w:rsidR="00BC319E" w:rsidRPr="00DA723C">
        <w:rPr>
          <w:rFonts w:ascii="Liberation Serif" w:hAnsi="Liberation Serif" w:cs="Liberation Serif"/>
          <w:color w:val="auto"/>
          <w:sz w:val="28"/>
          <w:szCs w:val="28"/>
        </w:rPr>
        <w:t xml:space="preserve">федерального государственного учреждения здравоохранения (далее – </w:t>
      </w:r>
      <w:r w:rsidR="00797613" w:rsidRPr="00DA723C">
        <w:rPr>
          <w:rFonts w:ascii="Liberation Serif" w:hAnsi="Liberation Serif" w:cs="Liberation Serif"/>
          <w:color w:val="auto"/>
          <w:sz w:val="28"/>
          <w:szCs w:val="28"/>
        </w:rPr>
        <w:t>ФГУЗ</w:t>
      </w:r>
      <w:r w:rsidR="00BC319E" w:rsidRPr="00DA723C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797613" w:rsidRPr="00DA723C">
        <w:rPr>
          <w:rFonts w:ascii="Liberation Serif" w:hAnsi="Liberation Serif" w:cs="Liberation Serif"/>
          <w:color w:val="auto"/>
          <w:sz w:val="28"/>
          <w:szCs w:val="28"/>
        </w:rPr>
        <w:t xml:space="preserve"> «Центральная медико-санитарная часть 31» ФМБА России г. Новоуральска</w:t>
      </w:r>
      <w:r w:rsidR="00070F1E" w:rsidRPr="00DA723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61678" w:rsidRPr="00DA723C">
        <w:rPr>
          <w:rFonts w:ascii="Liberation Serif" w:hAnsi="Liberation Serif" w:cs="Liberation Serif"/>
          <w:color w:val="auto"/>
          <w:sz w:val="28"/>
          <w:szCs w:val="28"/>
        </w:rPr>
        <w:t>Хачатряну Г.И.</w:t>
      </w:r>
      <w:r w:rsidR="00797613" w:rsidRPr="00DA723C">
        <w:rPr>
          <w:rFonts w:ascii="Liberation Serif" w:hAnsi="Liberation Serif" w:cs="Liberation Serif"/>
          <w:color w:val="auto"/>
          <w:sz w:val="28"/>
          <w:szCs w:val="28"/>
        </w:rPr>
        <w:t>, ФГУЗ «Центральная медико-санитарная часть № 91» ФМБА России г. Лесной</w:t>
      </w:r>
      <w:r w:rsidR="00070F1E" w:rsidRPr="00DA723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F3A78" w:rsidRPr="00DA723C">
        <w:rPr>
          <w:rFonts w:ascii="Liberation Serif" w:hAnsi="Liberation Serif" w:cs="Liberation Serif"/>
          <w:color w:val="auto"/>
          <w:sz w:val="28"/>
          <w:szCs w:val="28"/>
        </w:rPr>
        <w:t>Мишукову В.В.</w:t>
      </w:r>
      <w:r w:rsidR="00797613" w:rsidRPr="00DA723C">
        <w:rPr>
          <w:rFonts w:ascii="Liberation Serif" w:hAnsi="Liberation Serif" w:cs="Liberation Serif"/>
          <w:color w:val="auto"/>
          <w:sz w:val="28"/>
          <w:szCs w:val="28"/>
        </w:rPr>
        <w:t>, ФГБУЗ «Медико-санитарная часть № 121» ФМБА России г. Нижняя Салда</w:t>
      </w:r>
      <w:r w:rsidR="00070F1E" w:rsidRPr="00DA723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F3A78" w:rsidRPr="00DA723C">
        <w:rPr>
          <w:rFonts w:ascii="Liberation Serif" w:hAnsi="Liberation Serif" w:cs="Liberation Serif"/>
          <w:color w:val="auto"/>
          <w:sz w:val="28"/>
          <w:szCs w:val="28"/>
        </w:rPr>
        <w:t>Ревус Л.О.</w:t>
      </w:r>
      <w:r w:rsidR="00797613" w:rsidRPr="00DA723C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797613" w:rsidRPr="006F2BDF">
        <w:rPr>
          <w:rFonts w:ascii="Liberation Serif" w:hAnsi="Liberation Serif" w:cs="Liberation Serif"/>
          <w:color w:val="auto"/>
          <w:sz w:val="28"/>
          <w:szCs w:val="28"/>
        </w:rPr>
        <w:t>ФГУЗ «Центральная медико-санитарная часть № 32» ФМБА России г. Заречный</w:t>
      </w:r>
      <w:r w:rsidR="00070F1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F3A78" w:rsidRPr="006F2BDF">
        <w:rPr>
          <w:rFonts w:ascii="Liberation Serif" w:hAnsi="Liberation Serif" w:cs="Liberation Serif"/>
          <w:sz w:val="28"/>
          <w:szCs w:val="28"/>
        </w:rPr>
        <w:t>Шоноховой С.И.</w:t>
      </w:r>
      <w:r w:rsidR="00FF3A78" w:rsidRPr="006F2BDF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FF3A78" w:rsidRPr="006F2BDF">
        <w:rPr>
          <w:rFonts w:ascii="Liberation Serif" w:hAnsi="Liberation Serif" w:cs="Liberation Serif"/>
          <w:sz w:val="28"/>
          <w:szCs w:val="28"/>
        </w:rPr>
        <w:t>директору ЧУЗ «Клиническая больница «РЖД-Медицина» города Екатеринбурга» Корелину С.В., руководителям медицинских организаций иной формы собственности</w:t>
      </w:r>
      <w:r w:rsidR="00F61678" w:rsidRPr="006F2BDF">
        <w:rPr>
          <w:rFonts w:ascii="Liberation Serif" w:hAnsi="Liberation Serif" w:cs="Liberation Serif"/>
          <w:sz w:val="28"/>
          <w:szCs w:val="28"/>
        </w:rPr>
        <w:t xml:space="preserve">, </w:t>
      </w:r>
      <w:r w:rsidR="00F61678" w:rsidRPr="006F2BDF">
        <w:rPr>
          <w:rFonts w:ascii="Liberation Serif" w:hAnsi="Liberation Serif" w:cs="Liberation Serif"/>
          <w:color w:val="auto"/>
          <w:sz w:val="28"/>
          <w:szCs w:val="28"/>
        </w:rPr>
        <w:t xml:space="preserve">оказывающих специализированную, в том числе высокотехнологичную, медицинскую помощь жителям Свердловской области </w:t>
      </w:r>
      <w:r w:rsidR="006F2BDF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F61678" w:rsidRPr="006F2BDF">
        <w:rPr>
          <w:rFonts w:ascii="Liberation Serif" w:hAnsi="Liberation Serif" w:cs="Liberation Serif"/>
          <w:color w:val="auto"/>
          <w:sz w:val="28"/>
          <w:szCs w:val="28"/>
        </w:rPr>
        <w:t>в рамках базовой программы обязател</w:t>
      </w:r>
      <w:r w:rsidR="003E2EA1" w:rsidRPr="006F2BDF">
        <w:rPr>
          <w:rFonts w:ascii="Liberation Serif" w:hAnsi="Liberation Serif" w:cs="Liberation Serif"/>
          <w:color w:val="auto"/>
          <w:sz w:val="28"/>
          <w:szCs w:val="28"/>
        </w:rPr>
        <w:t xml:space="preserve">ьного медицинского страхования </w:t>
      </w:r>
      <w:r w:rsidR="00D35D1F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F61678" w:rsidRPr="006F2BDF">
        <w:rPr>
          <w:rFonts w:ascii="Liberation Serif" w:hAnsi="Liberation Serif" w:cs="Liberation Serif"/>
          <w:color w:val="auto"/>
          <w:sz w:val="28"/>
          <w:szCs w:val="28"/>
        </w:rPr>
        <w:t>по профилю «травматология и ортопедия» (общество с ограниченной ответственностью «Уральский клинический лечебно-реабилитационный центр имени В.В. Тетюхина», общество с ограниченной ответственностью Европейский медицинский центр «УГМК-Здоровье», общество с ограниченной ответственностью «Городская больница № 41», акционерное общество «Медицинские технологии», общество с ограниченной ответственностью «Наш МЦ Парацельс»):</w:t>
      </w:r>
    </w:p>
    <w:p w:rsidR="006B60F3" w:rsidRPr="00285F8F" w:rsidRDefault="007D20A9" w:rsidP="00261DD1">
      <w:pPr>
        <w:pStyle w:val="a8"/>
        <w:numPr>
          <w:ilvl w:val="0"/>
          <w:numId w:val="28"/>
        </w:numPr>
        <w:tabs>
          <w:tab w:val="left" w:pos="360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6F2BDF">
        <w:rPr>
          <w:rFonts w:ascii="Liberation Serif" w:hAnsi="Liberation Serif" w:cs="Liberation Serif"/>
          <w:color w:val="auto"/>
          <w:sz w:val="28"/>
          <w:szCs w:val="28"/>
        </w:rPr>
        <w:t>ежегодно в срок до 01 февраля, следующего за отчетным годом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заполнять в </w:t>
      </w:r>
      <w:r w:rsidRPr="00285F8F">
        <w:rPr>
          <w:rFonts w:ascii="Liberation Serif" w:eastAsia="Courier New" w:hAnsi="Liberation Serif" w:cs="Liberation Serif"/>
          <w:color w:val="auto"/>
          <w:sz w:val="28"/>
          <w:szCs w:val="28"/>
        </w:rPr>
        <w:t>АСМДМУ (monitoring.mis66.ru)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отчетные формы по оказанию травматолого-ортопедическо</w:t>
      </w:r>
      <w:r w:rsidR="00DA723C">
        <w:rPr>
          <w:rFonts w:ascii="Liberation Serif" w:hAnsi="Liberation Serif" w:cs="Liberation Serif"/>
          <w:color w:val="auto"/>
          <w:sz w:val="28"/>
          <w:szCs w:val="28"/>
        </w:rPr>
        <w:t>й помощи согласно приложению № 8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к настоящему приказу</w:t>
      </w:r>
      <w:r w:rsidR="006B60F3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7D302B" w:rsidRPr="00285F8F" w:rsidRDefault="007D20A9" w:rsidP="006B60F3">
      <w:pPr>
        <w:pStyle w:val="a8"/>
        <w:tabs>
          <w:tab w:val="left" w:pos="360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В случае отсутствия данной возможности представлять в организационно-методический отдел ГАУЗ СО «ЦСВМП «УИТО им. В.Д. Чаклина» на бумажном носителе и в электронном виде (e-mail: </w:t>
      </w:r>
      <w:hyperlink r:id="rId9" w:history="1">
        <w:r w:rsidRPr="00285F8F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om</w:t>
        </w:r>
        <w:r w:rsidRPr="00285F8F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o@chaklin.ru</w:t>
        </w:r>
      </w:hyperlink>
      <w:r w:rsidRPr="00285F8F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2E3EF7"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2E3EF7" w:rsidRPr="00285F8F" w:rsidRDefault="002E3EF7" w:rsidP="00261DD1">
      <w:pPr>
        <w:pStyle w:val="a8"/>
        <w:numPr>
          <w:ilvl w:val="0"/>
          <w:numId w:val="28"/>
        </w:numPr>
        <w:tabs>
          <w:tab w:val="left" w:pos="360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с 01 января 202</w:t>
      </w:r>
      <w:r w:rsidR="00FF3A78" w:rsidRPr="00285F8F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года организовать учет и ведение регистра пациентов, получивших травматический перелом проксимального отдела бедра, с целью мониторинга оказания медицинской помощи на всех ее этапах, в т.ч. оказание высокотехнологичной медицинской</w:t>
      </w:r>
      <w:r w:rsidR="00AE0AC0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помощи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2E3EF7" w:rsidRPr="00285F8F" w:rsidRDefault="002E3EF7" w:rsidP="00261DD1">
      <w:pPr>
        <w:pStyle w:val="a8"/>
        <w:numPr>
          <w:ilvl w:val="0"/>
          <w:numId w:val="28"/>
        </w:numPr>
        <w:tabs>
          <w:tab w:val="left" w:pos="360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в ежемесячном режиме в срок до 5 числа следующего за отчетным месяцем заполнять форму мониторинга пациентов с травмой проксимального отдела бедра в системе МДМУ согласно </w:t>
      </w:r>
      <w:r w:rsidR="00DA723C">
        <w:rPr>
          <w:rFonts w:ascii="Liberation Serif" w:hAnsi="Liberation Serif" w:cs="Liberation Serif"/>
          <w:color w:val="auto"/>
          <w:sz w:val="28"/>
          <w:szCs w:val="28"/>
        </w:rPr>
        <w:t>приложению № 10</w:t>
      </w:r>
      <w:r w:rsidR="009E25FF">
        <w:rPr>
          <w:rFonts w:ascii="Liberation Serif" w:hAnsi="Liberation Serif" w:cs="Liberation Serif"/>
          <w:color w:val="auto"/>
          <w:sz w:val="28"/>
          <w:szCs w:val="28"/>
        </w:rPr>
        <w:t xml:space="preserve"> к настоящему приказу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7D302B" w:rsidRPr="00285F8F" w:rsidRDefault="00797613" w:rsidP="00261DD1">
      <w:pPr>
        <w:pStyle w:val="a8"/>
        <w:numPr>
          <w:ilvl w:val="0"/>
          <w:numId w:val="32"/>
        </w:numPr>
        <w:tabs>
          <w:tab w:val="left" w:pos="360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Главному врачу </w:t>
      </w:r>
      <w:r w:rsidR="00F61678"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государственного автономного учреждения здравоохранения Свердловской области «Территориальный центр медицины катастроф» (далее -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ГАУЗ СО «</w:t>
      </w:r>
      <w:r w:rsidR="00BC319E" w:rsidRPr="00285F8F">
        <w:rPr>
          <w:rFonts w:ascii="Liberation Serif" w:hAnsi="Liberation Serif" w:cs="Liberation Serif"/>
          <w:color w:val="auto"/>
          <w:sz w:val="28"/>
          <w:szCs w:val="28"/>
        </w:rPr>
        <w:t>ТЦМК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F61678" w:rsidRPr="00285F8F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Попову</w:t>
      </w:r>
      <w:r w:rsidR="006C6648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В.П.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, главному внештатному специалисту по скорой, неотложной медицинской помощи Министерства здравоохранения Свердло</w:t>
      </w:r>
      <w:r w:rsidR="006C6648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вской области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Пушкареву</w:t>
      </w:r>
      <w:r w:rsidR="006C6648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И.Б.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:</w:t>
      </w:r>
    </w:p>
    <w:p w:rsidR="007D302B" w:rsidRPr="00285F8F" w:rsidRDefault="00797613" w:rsidP="00261DD1">
      <w:pPr>
        <w:pStyle w:val="a8"/>
        <w:numPr>
          <w:ilvl w:val="0"/>
          <w:numId w:val="6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организовать взаимодействие медицинских организаций, оказывающих скорую </w:t>
      </w:r>
      <w:r w:rsidR="006C6648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и неотложную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медицинскую помощь с центрами по оказанию медицинской помощи пациентам по профилю «травматология и ортопедия»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DA723C">
        <w:rPr>
          <w:rFonts w:ascii="Liberation Serif" w:hAnsi="Liberation Serif" w:cs="Liberation Serif"/>
          <w:color w:val="auto"/>
          <w:sz w:val="28"/>
          <w:szCs w:val="28"/>
        </w:rPr>
        <w:t>в соответствии с приложением № 2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к настоящему приказу.</w:t>
      </w:r>
    </w:p>
    <w:p w:rsidR="007D302B" w:rsidRPr="00285F8F" w:rsidRDefault="00797613" w:rsidP="00261DD1">
      <w:pPr>
        <w:pStyle w:val="a8"/>
        <w:numPr>
          <w:ilvl w:val="0"/>
          <w:numId w:val="33"/>
        </w:numPr>
        <w:tabs>
          <w:tab w:val="left" w:pos="426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Главному внештатному специалисту травматологу-ортопеду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lastRenderedPageBreak/>
        <w:t>Министерства здравоохранения Свердловской области Шлыкову</w:t>
      </w:r>
      <w:r w:rsidR="006C6648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И.Л.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:</w:t>
      </w:r>
    </w:p>
    <w:p w:rsidR="007D302B" w:rsidRPr="00285F8F" w:rsidRDefault="00797613" w:rsidP="00261DD1">
      <w:pPr>
        <w:pStyle w:val="a8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проводить анализ кадровой и материально-технической обеспеченности амбулаторной и стационарной службы межмуниципальных центров по профилю «травматология и ортопедия», ежегодно аналитическую справку направлять </w:t>
      </w:r>
      <w:r w:rsidR="00D35D1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в Министерство здравоохранения Свердловской области, отдел организации специализированной медицинской помощи;</w:t>
      </w:r>
    </w:p>
    <w:p w:rsidR="007D302B" w:rsidRPr="00285F8F" w:rsidRDefault="00797613" w:rsidP="00261DD1">
      <w:pPr>
        <w:pStyle w:val="a8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проводить организационно-методическую работу по оказанию первичной медико-санитарной помощи, специализированной, в том числе высокотехнологичной, медицинской помощи больным травматолого-ортопедического профиля на территории Свердловской области; </w:t>
      </w:r>
    </w:p>
    <w:p w:rsidR="007D302B" w:rsidRPr="00285F8F" w:rsidRDefault="00797613" w:rsidP="00261DD1">
      <w:pPr>
        <w:pStyle w:val="a8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осуществлять кураци</w:t>
      </w:r>
      <w:r w:rsidR="00CC016B" w:rsidRPr="00285F8F">
        <w:rPr>
          <w:rFonts w:ascii="Liberation Serif" w:hAnsi="Liberation Serif" w:cs="Liberation Serif"/>
          <w:color w:val="auto"/>
          <w:sz w:val="28"/>
          <w:szCs w:val="28"/>
        </w:rPr>
        <w:t>ю</w:t>
      </w:r>
      <w:r w:rsidR="00070F1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7D20A9" w:rsidRPr="00285F8F">
        <w:rPr>
          <w:rFonts w:ascii="Liberation Serif" w:hAnsi="Liberation Serif" w:cs="Liberation Serif"/>
          <w:color w:val="auto"/>
          <w:sz w:val="28"/>
          <w:szCs w:val="28"/>
        </w:rPr>
        <w:t>государственных медицинских организаций, подведомственных</w:t>
      </w:r>
      <w:r w:rsidR="00070F1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7D20A9" w:rsidRPr="00285F8F">
        <w:rPr>
          <w:rFonts w:ascii="Liberation Serif" w:hAnsi="Liberation Serif" w:cs="Liberation Serif"/>
          <w:color w:val="auto"/>
          <w:sz w:val="28"/>
          <w:szCs w:val="28"/>
        </w:rPr>
        <w:t>Министерству здравоохранения Свердловской области</w:t>
      </w:r>
      <w:r w:rsidR="00F2234C" w:rsidRPr="00285F8F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6C6648" w:rsidRPr="009E25FF" w:rsidRDefault="00797613" w:rsidP="009E25FF">
      <w:pPr>
        <w:pStyle w:val="a8"/>
        <w:numPr>
          <w:ilvl w:val="0"/>
          <w:numId w:val="34"/>
        </w:numPr>
        <w:tabs>
          <w:tab w:val="left" w:pos="709"/>
          <w:tab w:val="left" w:pos="1276"/>
          <w:tab w:val="left" w:pos="1418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9E25FF">
        <w:rPr>
          <w:rFonts w:ascii="Liberation Serif" w:hAnsi="Liberation Serif" w:cs="Liberation Serif"/>
          <w:color w:val="auto"/>
          <w:sz w:val="28"/>
          <w:szCs w:val="28"/>
        </w:rPr>
        <w:t>Начальнику отдела организации специализированной медицинской помощи Министерства здравоохранения Свердловской области Столину</w:t>
      </w:r>
      <w:r w:rsidR="00CC016B" w:rsidRPr="009E25FF">
        <w:rPr>
          <w:rFonts w:ascii="Liberation Serif" w:hAnsi="Liberation Serif" w:cs="Liberation Serif"/>
          <w:color w:val="auto"/>
          <w:sz w:val="28"/>
          <w:szCs w:val="28"/>
        </w:rPr>
        <w:t xml:space="preserve"> А.В. </w:t>
      </w:r>
      <w:r w:rsidRPr="009E25FF">
        <w:rPr>
          <w:rFonts w:ascii="Liberation Serif" w:hAnsi="Liberation Serif" w:cs="Liberation Serif"/>
          <w:color w:val="auto"/>
          <w:sz w:val="28"/>
          <w:szCs w:val="28"/>
        </w:rPr>
        <w:t xml:space="preserve">организовать содействие медицинским организациям Свердловской области </w:t>
      </w:r>
      <w:r w:rsidRPr="009E25FF">
        <w:rPr>
          <w:rFonts w:ascii="Liberation Serif" w:hAnsi="Liberation Serif" w:cs="Liberation Serif"/>
          <w:color w:val="auto"/>
          <w:sz w:val="28"/>
          <w:szCs w:val="28"/>
        </w:rPr>
        <w:br/>
        <w:t>в организации работы по оказанию доступной и качественной медицинской помощи пациентам травматолого-ортопедического профиля на территории Свердловской области.</w:t>
      </w:r>
    </w:p>
    <w:p w:rsidR="00CC016B" w:rsidRPr="00D35D1F" w:rsidRDefault="00D35D1F" w:rsidP="006C6648">
      <w:pPr>
        <w:pStyle w:val="a8"/>
        <w:numPr>
          <w:ilvl w:val="0"/>
          <w:numId w:val="34"/>
        </w:numPr>
        <w:tabs>
          <w:tab w:val="left" w:pos="360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35D1F">
        <w:rPr>
          <w:rFonts w:ascii="Liberation Serif" w:hAnsi="Liberation Serif" w:cs="Liberation Serif"/>
          <w:color w:val="auto"/>
          <w:sz w:val="28"/>
          <w:szCs w:val="28"/>
        </w:rPr>
        <w:t>Д</w:t>
      </w:r>
      <w:r w:rsidR="00CC016B" w:rsidRPr="00D35D1F">
        <w:rPr>
          <w:rFonts w:ascii="Liberation Serif" w:hAnsi="Liberation Serif" w:cs="Liberation Serif"/>
          <w:color w:val="auto"/>
          <w:sz w:val="28"/>
          <w:szCs w:val="28"/>
        </w:rPr>
        <w:t xml:space="preserve">иректору </w:t>
      </w:r>
      <w:r w:rsidR="006C6648" w:rsidRPr="00D35D1F">
        <w:rPr>
          <w:rFonts w:ascii="Liberation Serif" w:hAnsi="Liberation Serif" w:cs="Liberation Serif"/>
          <w:color w:val="auto"/>
          <w:sz w:val="28"/>
          <w:szCs w:val="28"/>
        </w:rPr>
        <w:t xml:space="preserve">государственного автономного учреждения дополнительного профессионального образования «Уральский институт управления здравоохранением имени А.Б. Блохина» (далее </w:t>
      </w:r>
      <w:r w:rsidR="00BD20B3" w:rsidRPr="00D35D1F">
        <w:rPr>
          <w:rFonts w:ascii="Liberation Serif" w:hAnsi="Liberation Serif" w:cs="Liberation Serif"/>
          <w:color w:val="auto"/>
          <w:sz w:val="28"/>
          <w:szCs w:val="28"/>
        </w:rPr>
        <w:t>–</w:t>
      </w:r>
      <w:r w:rsidR="00070F1E" w:rsidRPr="00D35D1F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C016B" w:rsidRPr="00D35D1F">
        <w:rPr>
          <w:rFonts w:ascii="Liberation Serif" w:hAnsi="Liberation Serif" w:cs="Liberation Serif"/>
          <w:color w:val="auto"/>
          <w:sz w:val="28"/>
          <w:szCs w:val="28"/>
        </w:rPr>
        <w:t>ГАУДПО «Уральский институт управления здравоохранением имени А.Б. Блохина»</w:t>
      </w:r>
      <w:r w:rsidR="006C6648" w:rsidRPr="00D35D1F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CC016B" w:rsidRPr="00D35D1F">
        <w:rPr>
          <w:rFonts w:ascii="Liberation Serif" w:hAnsi="Liberation Serif" w:cs="Liberation Serif"/>
          <w:color w:val="auto"/>
          <w:sz w:val="28"/>
          <w:szCs w:val="28"/>
        </w:rPr>
        <w:t xml:space="preserve"> Леонтьеву С.Л.: </w:t>
      </w:r>
    </w:p>
    <w:p w:rsidR="00011758" w:rsidRPr="00285F8F" w:rsidRDefault="00CC016B" w:rsidP="00261DD1">
      <w:pPr>
        <w:pStyle w:val="13"/>
        <w:numPr>
          <w:ilvl w:val="0"/>
          <w:numId w:val="35"/>
        </w:numPr>
        <w:shd w:val="clear" w:color="auto" w:fill="auto"/>
        <w:tabs>
          <w:tab w:val="left" w:pos="1276"/>
        </w:tabs>
        <w:ind w:left="0" w:right="143" w:firstLine="709"/>
        <w:jc w:val="both"/>
        <w:rPr>
          <w:rFonts w:ascii="Liberation Serif" w:hAnsi="Liberation Serif" w:cs="Liberation Serif"/>
        </w:rPr>
      </w:pPr>
      <w:r w:rsidRPr="00285F8F">
        <w:rPr>
          <w:rFonts w:ascii="Liberation Serif" w:hAnsi="Liberation Serif" w:cs="Liberation Serif"/>
          <w:color w:val="000000"/>
          <w:lang w:bidi="ru-RU"/>
        </w:rPr>
        <w:t xml:space="preserve">оформить техническое задание по доработке медицинских информационных систем медицинских организаций Свердловской области </w:t>
      </w:r>
      <w:r w:rsidRPr="00285F8F">
        <w:rPr>
          <w:rFonts w:ascii="Liberation Serif" w:hAnsi="Liberation Serif" w:cs="Liberation Serif"/>
          <w:color w:val="000000"/>
          <w:lang w:bidi="ru-RU"/>
        </w:rPr>
        <w:br/>
        <w:t>в части утвержденных форм и направить утвержденные формы в Министерство цифрового развития и связи Свердловской области;</w:t>
      </w:r>
    </w:p>
    <w:p w:rsidR="00011758" w:rsidRPr="00285F8F" w:rsidRDefault="00011758" w:rsidP="00261DD1">
      <w:pPr>
        <w:pStyle w:val="13"/>
        <w:numPr>
          <w:ilvl w:val="0"/>
          <w:numId w:val="35"/>
        </w:numPr>
        <w:shd w:val="clear" w:color="auto" w:fill="auto"/>
        <w:tabs>
          <w:tab w:val="left" w:pos="1276"/>
        </w:tabs>
        <w:ind w:left="0" w:right="143" w:firstLine="709"/>
        <w:jc w:val="both"/>
        <w:rPr>
          <w:rFonts w:ascii="Liberation Serif" w:hAnsi="Liberation Serif" w:cs="Liberation Serif"/>
        </w:rPr>
      </w:pPr>
      <w:r w:rsidRPr="00285F8F">
        <w:rPr>
          <w:rFonts w:ascii="Liberation Serif" w:eastAsia="Courier New" w:hAnsi="Liberation Serif" w:cs="Liberation Serif"/>
        </w:rPr>
        <w:t>в</w:t>
      </w:r>
      <w:r w:rsidR="00860DB4" w:rsidRPr="00285F8F">
        <w:rPr>
          <w:rFonts w:ascii="Liberation Serif" w:eastAsia="Courier New" w:hAnsi="Liberation Serif" w:cs="Liberation Serif"/>
        </w:rPr>
        <w:t xml:space="preserve"> срок до </w:t>
      </w:r>
      <w:r w:rsidR="00CC016B" w:rsidRPr="00285F8F">
        <w:rPr>
          <w:rFonts w:ascii="Liberation Serif" w:eastAsia="Courier New" w:hAnsi="Liberation Serif" w:cs="Liberation Serif"/>
        </w:rPr>
        <w:t xml:space="preserve">01 </w:t>
      </w:r>
      <w:r w:rsidR="00BE2308" w:rsidRPr="00285F8F">
        <w:rPr>
          <w:rFonts w:ascii="Liberation Serif" w:eastAsia="Courier New" w:hAnsi="Liberation Serif" w:cs="Liberation Serif"/>
        </w:rPr>
        <w:t>марта</w:t>
      </w:r>
      <w:r w:rsidR="00860DB4" w:rsidRPr="00285F8F">
        <w:rPr>
          <w:rFonts w:ascii="Liberation Serif" w:eastAsia="Courier New" w:hAnsi="Liberation Serif" w:cs="Liberation Serif"/>
        </w:rPr>
        <w:t xml:space="preserve"> 202</w:t>
      </w:r>
      <w:r w:rsidR="00BE2308" w:rsidRPr="00285F8F">
        <w:rPr>
          <w:rFonts w:ascii="Liberation Serif" w:eastAsia="Courier New" w:hAnsi="Liberation Serif" w:cs="Liberation Serif"/>
        </w:rPr>
        <w:t>4</w:t>
      </w:r>
      <w:r w:rsidR="00860DB4" w:rsidRPr="00285F8F">
        <w:rPr>
          <w:rFonts w:ascii="Liberation Serif" w:eastAsia="Courier New" w:hAnsi="Liberation Serif" w:cs="Liberation Serif"/>
        </w:rPr>
        <w:t xml:space="preserve"> года </w:t>
      </w:r>
      <w:r w:rsidR="00797613" w:rsidRPr="00285F8F">
        <w:rPr>
          <w:rFonts w:ascii="Liberation Serif" w:eastAsia="Courier New" w:hAnsi="Liberation Serif" w:cs="Liberation Serif"/>
        </w:rPr>
        <w:t>привести отчетн</w:t>
      </w:r>
      <w:r w:rsidR="007D20A9" w:rsidRPr="00285F8F">
        <w:rPr>
          <w:rFonts w:ascii="Liberation Serif" w:eastAsia="Courier New" w:hAnsi="Liberation Serif" w:cs="Liberation Serif"/>
        </w:rPr>
        <w:t>ые</w:t>
      </w:r>
      <w:r w:rsidR="00797613" w:rsidRPr="00285F8F">
        <w:rPr>
          <w:rFonts w:ascii="Liberation Serif" w:eastAsia="Courier New" w:hAnsi="Liberation Serif" w:cs="Liberation Serif"/>
        </w:rPr>
        <w:t xml:space="preserve"> формы </w:t>
      </w:r>
      <w:r w:rsidRPr="00285F8F">
        <w:rPr>
          <w:rFonts w:ascii="Liberation Serif" w:eastAsia="Courier New" w:hAnsi="Liberation Serif" w:cs="Liberation Serif"/>
        </w:rPr>
        <w:br/>
      </w:r>
      <w:r w:rsidR="00797613" w:rsidRPr="00285F8F">
        <w:rPr>
          <w:rFonts w:ascii="Liberation Serif" w:hAnsi="Liberation Serif" w:cs="Liberation Serif"/>
        </w:rPr>
        <w:t xml:space="preserve">по организации оказания травматолого-ортопедической помощи </w:t>
      </w:r>
      <w:r w:rsidR="00070F1E">
        <w:rPr>
          <w:rFonts w:ascii="Liberation Serif" w:hAnsi="Liberation Serif" w:cs="Liberation Serif"/>
        </w:rPr>
        <w:br/>
      </w:r>
      <w:r w:rsidR="00797613" w:rsidRPr="00285F8F">
        <w:rPr>
          <w:rFonts w:ascii="Liberation Serif" w:hAnsi="Liberation Serif" w:cs="Liberation Serif"/>
        </w:rPr>
        <w:t xml:space="preserve">на прикрепленной территории </w:t>
      </w:r>
      <w:r w:rsidR="00797613" w:rsidRPr="00285F8F">
        <w:rPr>
          <w:rFonts w:ascii="Liberation Serif" w:eastAsia="Courier New" w:hAnsi="Liberation Serif" w:cs="Liberation Serif"/>
        </w:rPr>
        <w:t>в с</w:t>
      </w:r>
      <w:r w:rsidR="00E3659F" w:rsidRPr="00285F8F">
        <w:rPr>
          <w:rFonts w:ascii="Liberation Serif" w:eastAsia="Courier New" w:hAnsi="Liberation Serif" w:cs="Liberation Serif"/>
        </w:rPr>
        <w:t>оответстви</w:t>
      </w:r>
      <w:r w:rsidR="000D61C5" w:rsidRPr="00285F8F">
        <w:rPr>
          <w:rFonts w:ascii="Liberation Serif" w:eastAsia="Courier New" w:hAnsi="Liberation Serif" w:cs="Liberation Serif"/>
        </w:rPr>
        <w:t>е</w:t>
      </w:r>
      <w:r w:rsidR="00E3659F" w:rsidRPr="00285F8F">
        <w:rPr>
          <w:rFonts w:ascii="Liberation Serif" w:eastAsia="Courier New" w:hAnsi="Liberation Serif" w:cs="Liberation Serif"/>
        </w:rPr>
        <w:t xml:space="preserve"> с приложениями № </w:t>
      </w:r>
      <w:r w:rsidR="005D4B7E">
        <w:rPr>
          <w:rFonts w:ascii="Liberation Serif" w:eastAsia="Courier New" w:hAnsi="Liberation Serif" w:cs="Liberation Serif"/>
        </w:rPr>
        <w:t xml:space="preserve">8 </w:t>
      </w:r>
      <w:r w:rsidR="000D61C5" w:rsidRPr="00285F8F">
        <w:rPr>
          <w:rFonts w:ascii="Liberation Serif" w:eastAsia="Courier New" w:hAnsi="Liberation Serif" w:cs="Liberation Serif"/>
        </w:rPr>
        <w:t>к настоящему приказу;</w:t>
      </w:r>
    </w:p>
    <w:p w:rsidR="00011758" w:rsidRPr="00285F8F" w:rsidRDefault="000D61C5" w:rsidP="00261DD1">
      <w:pPr>
        <w:pStyle w:val="13"/>
        <w:numPr>
          <w:ilvl w:val="0"/>
          <w:numId w:val="35"/>
        </w:numPr>
        <w:shd w:val="clear" w:color="auto" w:fill="auto"/>
        <w:tabs>
          <w:tab w:val="left" w:pos="1276"/>
        </w:tabs>
        <w:ind w:left="0" w:right="143" w:firstLine="709"/>
        <w:jc w:val="both"/>
        <w:rPr>
          <w:rFonts w:ascii="Liberation Serif" w:hAnsi="Liberation Serif" w:cs="Liberation Serif"/>
        </w:rPr>
      </w:pPr>
      <w:r w:rsidRPr="00285F8F">
        <w:rPr>
          <w:rFonts w:ascii="Liberation Serif" w:hAnsi="Liberation Serif" w:cs="Liberation Serif"/>
        </w:rPr>
        <w:t xml:space="preserve">форму мониторинга пациентов с острой церебральной недостаточностью травматического генеза, находящихся на лечении </w:t>
      </w:r>
      <w:r w:rsidR="00011758" w:rsidRPr="00285F8F">
        <w:rPr>
          <w:rFonts w:ascii="Liberation Serif" w:hAnsi="Liberation Serif" w:cs="Liberation Serif"/>
        </w:rPr>
        <w:br/>
      </w:r>
      <w:r w:rsidRPr="00285F8F">
        <w:rPr>
          <w:rFonts w:ascii="Liberation Serif" w:hAnsi="Liberation Serif" w:cs="Liberation Serif"/>
        </w:rPr>
        <w:t xml:space="preserve">в медицинских организациях Свердловской области </w:t>
      </w:r>
      <w:r w:rsidRPr="00285F8F">
        <w:rPr>
          <w:rFonts w:ascii="Liberation Serif" w:eastAsia="Courier New" w:hAnsi="Liberation Serif" w:cs="Liberation Serif"/>
        </w:rPr>
        <w:t xml:space="preserve">в соответствие </w:t>
      </w:r>
      <w:r w:rsidR="00011758" w:rsidRPr="00285F8F">
        <w:rPr>
          <w:rFonts w:ascii="Liberation Serif" w:eastAsia="Courier New" w:hAnsi="Liberation Serif" w:cs="Liberation Serif"/>
        </w:rPr>
        <w:br/>
      </w:r>
      <w:r w:rsidRPr="00285F8F">
        <w:rPr>
          <w:rFonts w:ascii="Liberation Serif" w:eastAsia="Courier New" w:hAnsi="Liberation Serif" w:cs="Liberation Serif"/>
        </w:rPr>
        <w:t xml:space="preserve">с </w:t>
      </w:r>
      <w:r w:rsidR="005D4B7E">
        <w:rPr>
          <w:rFonts w:ascii="Liberation Serif" w:hAnsi="Liberation Serif" w:cs="Liberation Serif"/>
        </w:rPr>
        <w:t>приложением № 9</w:t>
      </w:r>
      <w:r w:rsidR="009E25FF">
        <w:rPr>
          <w:rFonts w:ascii="Liberation Serif" w:hAnsi="Liberation Serif" w:cs="Liberation Serif"/>
        </w:rPr>
        <w:t xml:space="preserve"> к настоящему приказу</w:t>
      </w:r>
      <w:r w:rsidRPr="00285F8F">
        <w:rPr>
          <w:rFonts w:ascii="Liberation Serif" w:hAnsi="Liberation Serif" w:cs="Liberation Serif"/>
        </w:rPr>
        <w:t>;</w:t>
      </w:r>
    </w:p>
    <w:p w:rsidR="00011758" w:rsidRPr="00285F8F" w:rsidRDefault="000D61C5" w:rsidP="00261DD1">
      <w:pPr>
        <w:pStyle w:val="13"/>
        <w:numPr>
          <w:ilvl w:val="0"/>
          <w:numId w:val="35"/>
        </w:numPr>
        <w:shd w:val="clear" w:color="auto" w:fill="auto"/>
        <w:tabs>
          <w:tab w:val="left" w:pos="1276"/>
        </w:tabs>
        <w:ind w:left="0" w:right="143" w:firstLine="709"/>
        <w:jc w:val="both"/>
        <w:rPr>
          <w:rFonts w:ascii="Liberation Serif" w:hAnsi="Liberation Serif" w:cs="Liberation Serif"/>
        </w:rPr>
      </w:pPr>
      <w:r w:rsidRPr="00285F8F">
        <w:rPr>
          <w:rFonts w:ascii="Liberation Serif" w:hAnsi="Liberation Serif" w:cs="Liberation Serif"/>
        </w:rPr>
        <w:t xml:space="preserve">форму мониторинга пациентов с травмой проксимального отдела бедра </w:t>
      </w:r>
      <w:r w:rsidRPr="00285F8F">
        <w:rPr>
          <w:rFonts w:ascii="Liberation Serif" w:eastAsia="Courier New" w:hAnsi="Liberation Serif" w:cs="Liberation Serif"/>
        </w:rPr>
        <w:t xml:space="preserve">в соответствие с </w:t>
      </w:r>
      <w:r w:rsidRPr="00285F8F">
        <w:rPr>
          <w:rFonts w:ascii="Liberation Serif" w:hAnsi="Liberation Serif" w:cs="Liberation Serif"/>
        </w:rPr>
        <w:t>приложением № 1</w:t>
      </w:r>
      <w:r w:rsidR="005D4B7E">
        <w:rPr>
          <w:rFonts w:ascii="Liberation Serif" w:hAnsi="Liberation Serif" w:cs="Liberation Serif"/>
        </w:rPr>
        <w:t>0</w:t>
      </w:r>
      <w:r w:rsidR="009E25FF">
        <w:rPr>
          <w:rFonts w:ascii="Liberation Serif" w:hAnsi="Liberation Serif" w:cs="Liberation Serif"/>
        </w:rPr>
        <w:t xml:space="preserve"> к настоящему приказу</w:t>
      </w:r>
      <w:r w:rsidR="00011758" w:rsidRPr="00285F8F">
        <w:rPr>
          <w:rFonts w:ascii="Liberation Serif" w:hAnsi="Liberation Serif" w:cs="Liberation Serif"/>
        </w:rPr>
        <w:t>;</w:t>
      </w:r>
    </w:p>
    <w:p w:rsidR="007D302B" w:rsidRPr="00285F8F" w:rsidRDefault="00797613" w:rsidP="00261DD1">
      <w:pPr>
        <w:pStyle w:val="13"/>
        <w:numPr>
          <w:ilvl w:val="0"/>
          <w:numId w:val="35"/>
        </w:numPr>
        <w:shd w:val="clear" w:color="auto" w:fill="auto"/>
        <w:tabs>
          <w:tab w:val="left" w:pos="1276"/>
        </w:tabs>
        <w:ind w:left="0" w:right="143" w:firstLine="709"/>
        <w:jc w:val="both"/>
        <w:rPr>
          <w:rFonts w:ascii="Liberation Serif" w:hAnsi="Liberation Serif" w:cs="Liberation Serif"/>
        </w:rPr>
      </w:pPr>
      <w:r w:rsidRPr="00285F8F">
        <w:rPr>
          <w:rFonts w:ascii="Liberation Serif" w:eastAsia="Courier New" w:hAnsi="Liberation Serif" w:cs="Liberation Serif"/>
        </w:rPr>
        <w:t xml:space="preserve">обеспечить ежемесячно, до </w:t>
      </w:r>
      <w:r w:rsidR="000D61C5" w:rsidRPr="00285F8F">
        <w:rPr>
          <w:rFonts w:ascii="Liberation Serif" w:eastAsia="Courier New" w:hAnsi="Liberation Serif" w:cs="Liberation Serif"/>
        </w:rPr>
        <w:t>10</w:t>
      </w:r>
      <w:r w:rsidRPr="00285F8F">
        <w:rPr>
          <w:rFonts w:ascii="Liberation Serif" w:eastAsia="Courier New" w:hAnsi="Liberation Serif" w:cs="Liberation Serif"/>
        </w:rPr>
        <w:t xml:space="preserve"> числа следующего за отчетным, формирование отчета по показателям отчетных форм, заведенных в АСМДМУ (monitoring.mis66.ru) медицинскими организациями (</w:t>
      </w:r>
      <w:r w:rsidR="001E225A">
        <w:rPr>
          <w:rFonts w:ascii="Liberation Serif" w:eastAsia="Courier New" w:hAnsi="Liberation Serif" w:cs="Liberation Serif"/>
        </w:rPr>
        <w:t xml:space="preserve">приложения </w:t>
      </w:r>
      <w:r w:rsidRPr="00285F8F">
        <w:rPr>
          <w:rFonts w:ascii="Liberation Serif" w:eastAsia="Courier New" w:hAnsi="Liberation Serif" w:cs="Liberation Serif"/>
        </w:rPr>
        <w:t>№</w:t>
      </w:r>
      <w:r w:rsidR="005D4B7E">
        <w:rPr>
          <w:rFonts w:ascii="Liberation Serif" w:eastAsia="Courier New" w:hAnsi="Liberation Serif" w:cs="Liberation Serif"/>
        </w:rPr>
        <w:t xml:space="preserve"> 9</w:t>
      </w:r>
      <w:r w:rsidR="001C22A6" w:rsidRPr="00285F8F">
        <w:rPr>
          <w:rFonts w:ascii="Liberation Serif" w:eastAsia="Courier New" w:hAnsi="Liberation Serif" w:cs="Liberation Serif"/>
        </w:rPr>
        <w:t>, 1</w:t>
      </w:r>
      <w:r w:rsidR="005D4B7E">
        <w:rPr>
          <w:rFonts w:ascii="Liberation Serif" w:eastAsia="Courier New" w:hAnsi="Liberation Serif" w:cs="Liberation Serif"/>
        </w:rPr>
        <w:t>0</w:t>
      </w:r>
      <w:r w:rsidRPr="00285F8F">
        <w:rPr>
          <w:rFonts w:ascii="Liberation Serif" w:eastAsia="Courier New" w:hAnsi="Liberation Serif" w:cs="Liberation Serif"/>
        </w:rPr>
        <w:t>),</w:t>
      </w:r>
      <w:r w:rsidRPr="00285F8F">
        <w:rPr>
          <w:rFonts w:ascii="Liberation Serif" w:eastAsia="Courier New" w:hAnsi="Liberation Serif" w:cs="Liberation Serif"/>
        </w:rPr>
        <w:br/>
        <w:t>в разрезе медицинских организаций, с итогом по Свердловской области, в том числе по г. Екатеринбургу</w:t>
      </w:r>
      <w:r w:rsidR="009E25FF">
        <w:rPr>
          <w:rFonts w:ascii="Liberation Serif" w:eastAsia="Courier New" w:hAnsi="Liberation Serif" w:cs="Liberation Serif"/>
        </w:rPr>
        <w:t>.</w:t>
      </w:r>
    </w:p>
    <w:p w:rsidR="00011758" w:rsidRPr="00285F8F" w:rsidRDefault="009A023C" w:rsidP="00261DD1">
      <w:pPr>
        <w:pStyle w:val="7"/>
        <w:numPr>
          <w:ilvl w:val="0"/>
          <w:numId w:val="36"/>
        </w:numPr>
        <w:shd w:val="clear" w:color="auto" w:fill="auto"/>
        <w:tabs>
          <w:tab w:val="left" w:pos="1276"/>
        </w:tabs>
        <w:spacing w:line="240" w:lineRule="auto"/>
        <w:ind w:left="0" w:right="-6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Признать утратившим силу п</w:t>
      </w:r>
      <w:r w:rsidR="00797613" w:rsidRPr="00285F8F">
        <w:rPr>
          <w:rFonts w:ascii="Liberation Serif" w:hAnsi="Liberation Serif" w:cs="Liberation Serif"/>
          <w:color w:val="auto"/>
          <w:sz w:val="28"/>
          <w:szCs w:val="28"/>
        </w:rPr>
        <w:t>риказ Министерства здравоохранения Свердловской области</w:t>
      </w:r>
      <w:r w:rsidR="00070F1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797613" w:rsidRPr="00285F8F">
        <w:rPr>
          <w:rFonts w:ascii="Liberation Serif" w:hAnsi="Liberation Serif" w:cs="Liberation Serif"/>
          <w:color w:val="auto"/>
          <w:sz w:val="28"/>
          <w:szCs w:val="28"/>
        </w:rPr>
        <w:t>от 24.01.2018 № 73-п «Об организации оказании травматоло-ортопедической помощи на территории Свердловской области»</w:t>
      </w:r>
      <w:r w:rsidR="00204D8B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204D8B" w:rsidRPr="00285F8F">
        <w:rPr>
          <w:rFonts w:ascii="Liberation Serif" w:hAnsi="Liberation Serif" w:cs="Liberation Serif"/>
          <w:color w:val="auto"/>
          <w:sz w:val="28"/>
          <w:szCs w:val="28"/>
        </w:rPr>
        <w:lastRenderedPageBreak/>
        <w:t>(«Официальный интернет-портал правовой информации в Свердловской области</w:t>
      </w:r>
      <w:r w:rsidR="00A8522A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204D8B" w:rsidRPr="00285F8F">
        <w:rPr>
          <w:rFonts w:ascii="Liberation Serif" w:hAnsi="Liberation Serif" w:cs="Liberation Serif"/>
          <w:color w:val="auto"/>
          <w:sz w:val="28"/>
          <w:szCs w:val="28"/>
        </w:rPr>
        <w:t>(</w:t>
      </w:r>
      <w:hyperlink r:id="rId10" w:history="1">
        <w:r w:rsidR="00204D8B" w:rsidRPr="00285F8F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www.pravo.gov66.ru)»</w:t>
        </w:r>
      </w:hyperlink>
      <w:r w:rsidRPr="00285F8F"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, 2018, 16 февраля, № 16494)</w:t>
      </w:r>
      <w:r w:rsidR="004710D6" w:rsidRPr="00285F8F">
        <w:rPr>
          <w:rFonts w:ascii="Liberation Serif" w:hAnsi="Liberation Serif" w:cs="Liberation Serif"/>
          <w:sz w:val="28"/>
          <w:szCs w:val="28"/>
        </w:rPr>
        <w:t xml:space="preserve">, </w:t>
      </w:r>
      <w:r w:rsidR="009E25FF">
        <w:rPr>
          <w:rFonts w:ascii="Liberation Serif" w:hAnsi="Liberation Serif" w:cs="Liberation Serif"/>
          <w:sz w:val="28"/>
          <w:szCs w:val="28"/>
        </w:rPr>
        <w:t xml:space="preserve">с изменениями внесенными, </w:t>
      </w:r>
      <w:r w:rsidR="004710D6" w:rsidRPr="00285F8F">
        <w:rPr>
          <w:rFonts w:ascii="Liberation Serif" w:hAnsi="Liberation Serif" w:cs="Liberation Serif"/>
          <w:sz w:val="28"/>
          <w:szCs w:val="28"/>
        </w:rPr>
        <w:t>приказ</w:t>
      </w:r>
      <w:r w:rsidR="009E25FF">
        <w:rPr>
          <w:rFonts w:ascii="Liberation Serif" w:hAnsi="Liberation Serif" w:cs="Liberation Serif"/>
          <w:sz w:val="28"/>
          <w:szCs w:val="28"/>
        </w:rPr>
        <w:t>ом</w:t>
      </w:r>
      <w:r w:rsidR="004710D6" w:rsidRPr="00285F8F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D35D1F">
        <w:rPr>
          <w:rFonts w:ascii="Liberation Serif" w:hAnsi="Liberation Serif" w:cs="Liberation Serif"/>
          <w:sz w:val="28"/>
          <w:szCs w:val="28"/>
        </w:rPr>
        <w:br/>
      </w:r>
      <w:r w:rsidR="004710D6" w:rsidRPr="00285F8F">
        <w:rPr>
          <w:rFonts w:ascii="Liberation Serif" w:hAnsi="Liberation Serif" w:cs="Liberation Serif"/>
          <w:sz w:val="28"/>
          <w:szCs w:val="28"/>
        </w:rPr>
        <w:t>от</w:t>
      </w:r>
      <w:r w:rsidR="009E25FF">
        <w:rPr>
          <w:rFonts w:ascii="Liberation Serif" w:hAnsi="Liberation Serif" w:cs="Liberation Serif"/>
          <w:sz w:val="28"/>
          <w:szCs w:val="28"/>
        </w:rPr>
        <w:t xml:space="preserve"> </w:t>
      </w:r>
      <w:r w:rsidR="009E25FF" w:rsidRPr="00CF64C7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  <w:t>14.02.</w:t>
      </w:r>
      <w:r w:rsidR="004710D6" w:rsidRPr="00CF64C7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  <w:t xml:space="preserve">2018 </w:t>
      </w:r>
      <w:r w:rsidR="00011758" w:rsidRPr="00CF64C7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  <w:t>№</w:t>
      </w:r>
      <w:r w:rsidR="004710D6" w:rsidRPr="00CF64C7">
        <w:rPr>
          <w:rFonts w:ascii="Liberation Serif" w:hAnsi="Liberation Serif" w:cs="Liberation Serif"/>
          <w:bCs/>
          <w:color w:val="auto"/>
          <w:sz w:val="28"/>
          <w:szCs w:val="28"/>
          <w:shd w:val="clear" w:color="auto" w:fill="FFFFFF"/>
        </w:rPr>
        <w:t xml:space="preserve"> 200-п</w:t>
      </w:r>
      <w:r w:rsidR="004710D6" w:rsidRPr="00CF64C7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011758" w:rsidRPr="00285F8F" w:rsidRDefault="00797613" w:rsidP="00261DD1">
      <w:pPr>
        <w:pStyle w:val="7"/>
        <w:numPr>
          <w:ilvl w:val="0"/>
          <w:numId w:val="36"/>
        </w:numPr>
        <w:shd w:val="clear" w:color="auto" w:fill="auto"/>
        <w:tabs>
          <w:tab w:val="left" w:pos="1276"/>
        </w:tabs>
        <w:spacing w:line="240" w:lineRule="auto"/>
        <w:ind w:left="0" w:right="-6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 (</w:t>
      </w:r>
      <w:hyperlink r:id="rId11" w:history="1">
        <w:r w:rsidR="00011758" w:rsidRPr="00285F8F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www.pravo.gov66.ru)»</w:t>
        </w:r>
      </w:hyperlink>
      <w:r w:rsidRPr="00285F8F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011758" w:rsidRPr="00285F8F" w:rsidRDefault="00797613" w:rsidP="00261DD1">
      <w:pPr>
        <w:pStyle w:val="7"/>
        <w:numPr>
          <w:ilvl w:val="0"/>
          <w:numId w:val="36"/>
        </w:numPr>
        <w:shd w:val="clear" w:color="auto" w:fill="auto"/>
        <w:tabs>
          <w:tab w:val="left" w:pos="1276"/>
        </w:tabs>
        <w:spacing w:line="240" w:lineRule="auto"/>
        <w:ind w:left="0" w:right="-6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="00E3659F" w:rsidRPr="00285F8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и прокуратуру Свердловской области в течение семи дней с момента официального опубликования.</w:t>
      </w:r>
    </w:p>
    <w:p w:rsidR="007D302B" w:rsidRPr="00285F8F" w:rsidRDefault="00797613" w:rsidP="00261DD1">
      <w:pPr>
        <w:pStyle w:val="7"/>
        <w:numPr>
          <w:ilvl w:val="0"/>
          <w:numId w:val="36"/>
        </w:numPr>
        <w:shd w:val="clear" w:color="auto" w:fill="auto"/>
        <w:tabs>
          <w:tab w:val="left" w:pos="1276"/>
        </w:tabs>
        <w:spacing w:line="240" w:lineRule="auto"/>
        <w:ind w:left="0" w:right="-6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="00011758" w:rsidRPr="00285F8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на </w:t>
      </w:r>
      <w:r w:rsidR="0043741D" w:rsidRPr="00285F8F">
        <w:rPr>
          <w:rFonts w:ascii="Liberation Serif" w:hAnsi="Liberation Serif" w:cs="Liberation Serif"/>
          <w:color w:val="auto"/>
          <w:sz w:val="28"/>
          <w:szCs w:val="28"/>
        </w:rPr>
        <w:t>З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аместителя Министра здравоохранения Свердловской области </w:t>
      </w:r>
      <w:r w:rsidR="00011758" w:rsidRPr="00285F8F">
        <w:rPr>
          <w:rFonts w:ascii="Liberation Serif" w:hAnsi="Liberation Serif" w:cs="Liberation Serif"/>
          <w:color w:val="auto"/>
          <w:sz w:val="28"/>
          <w:szCs w:val="28"/>
        </w:rPr>
        <w:t>Е.В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011758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Ютяеву.</w:t>
      </w:r>
    </w:p>
    <w:p w:rsidR="007D302B" w:rsidRPr="00285F8F" w:rsidRDefault="007D302B">
      <w:pPr>
        <w:pStyle w:val="7"/>
        <w:shd w:val="clear" w:color="auto" w:fill="auto"/>
        <w:tabs>
          <w:tab w:val="left" w:pos="709"/>
          <w:tab w:val="left" w:pos="1276"/>
        </w:tabs>
        <w:spacing w:line="240" w:lineRule="auto"/>
        <w:ind w:left="6380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7D302B" w:rsidRPr="00285F8F" w:rsidRDefault="007D302B">
      <w:pPr>
        <w:pStyle w:val="7"/>
        <w:shd w:val="clear" w:color="auto" w:fill="auto"/>
        <w:tabs>
          <w:tab w:val="left" w:pos="709"/>
          <w:tab w:val="left" w:pos="1276"/>
        </w:tabs>
        <w:spacing w:line="240" w:lineRule="auto"/>
        <w:ind w:left="6380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7D302B" w:rsidRPr="00285F8F" w:rsidRDefault="00797613">
      <w:pPr>
        <w:pStyle w:val="7"/>
        <w:shd w:val="clear" w:color="auto" w:fill="auto"/>
        <w:tabs>
          <w:tab w:val="left" w:pos="709"/>
          <w:tab w:val="left" w:pos="1276"/>
        </w:tabs>
        <w:spacing w:line="240" w:lineRule="auto"/>
        <w:ind w:right="-7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Министр                                                                           </w:t>
      </w:r>
      <w:r w:rsidR="00070F1E">
        <w:rPr>
          <w:rFonts w:ascii="Liberation Serif" w:hAnsi="Liberation Serif" w:cs="Liberation Serif"/>
          <w:color w:val="auto"/>
          <w:sz w:val="28"/>
          <w:szCs w:val="28"/>
        </w:rPr>
        <w:t xml:space="preserve">                             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А.А. Карлов</w:t>
      </w:r>
    </w:p>
    <w:p w:rsidR="007D302B" w:rsidRPr="00285F8F" w:rsidRDefault="007D302B">
      <w:pPr>
        <w:pStyle w:val="7"/>
        <w:shd w:val="clear" w:color="auto" w:fill="auto"/>
        <w:tabs>
          <w:tab w:val="left" w:pos="709"/>
          <w:tab w:val="left" w:pos="1276"/>
        </w:tabs>
        <w:spacing w:line="240" w:lineRule="auto"/>
        <w:ind w:left="5670" w:right="-8"/>
        <w:rPr>
          <w:rFonts w:ascii="Liberation Serif" w:hAnsi="Liberation Serif" w:cs="Liberation Serif"/>
          <w:color w:val="auto"/>
          <w:sz w:val="28"/>
          <w:szCs w:val="28"/>
        </w:rPr>
      </w:pPr>
    </w:p>
    <w:p w:rsidR="007D302B" w:rsidRPr="00285F8F" w:rsidRDefault="007D302B">
      <w:pPr>
        <w:pStyle w:val="7"/>
        <w:shd w:val="clear" w:color="auto" w:fill="auto"/>
        <w:ind w:left="6380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A45EA6" w:rsidRPr="00285F8F" w:rsidRDefault="00A45EA6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  <w:bookmarkStart w:id="1" w:name="bookmark2"/>
    </w:p>
    <w:p w:rsidR="00A45EA6" w:rsidRPr="00285F8F" w:rsidRDefault="00A45EA6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A45EA6" w:rsidRPr="00285F8F" w:rsidRDefault="00A45EA6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A45EA6" w:rsidRPr="00285F8F" w:rsidRDefault="00A45EA6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A45EA6" w:rsidRDefault="00A45EA6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070F1E" w:rsidRDefault="00070F1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070F1E" w:rsidRPr="00285F8F" w:rsidRDefault="00070F1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A45EA6" w:rsidRDefault="00A45EA6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  <w:bookmarkStart w:id="2" w:name="_GoBack"/>
      <w:bookmarkEnd w:id="2"/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5D4B7E" w:rsidRDefault="005D4B7E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9E25FF" w:rsidRDefault="009E25FF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9E25FF" w:rsidRDefault="009E25FF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9E25FF" w:rsidRDefault="009E25FF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9E25FF" w:rsidRDefault="009E25FF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9E25FF" w:rsidRDefault="009E25FF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9E25FF" w:rsidRDefault="009E25FF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9E25FF" w:rsidRDefault="009E25FF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9E25FF" w:rsidRDefault="009E25FF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9E25FF" w:rsidRDefault="009E25FF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9E25FF" w:rsidRDefault="009E25FF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9E25FF" w:rsidRPr="00285F8F" w:rsidRDefault="009E25FF" w:rsidP="00C31498">
      <w:pPr>
        <w:pStyle w:val="7"/>
        <w:shd w:val="clear" w:color="auto" w:fill="auto"/>
        <w:ind w:left="5529" w:right="480"/>
        <w:rPr>
          <w:rFonts w:ascii="Liberation Serif" w:hAnsi="Liberation Serif" w:cs="Liberation Serif"/>
          <w:color w:val="auto"/>
          <w:sz w:val="28"/>
          <w:szCs w:val="28"/>
        </w:rPr>
      </w:pPr>
    </w:p>
    <w:p w:rsidR="00C31498" w:rsidRPr="00285F8F" w:rsidRDefault="00C31498" w:rsidP="00C24622">
      <w:pPr>
        <w:pStyle w:val="7"/>
        <w:shd w:val="clear" w:color="auto" w:fill="auto"/>
        <w:ind w:left="5670" w:right="-8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lastRenderedPageBreak/>
        <w:t>Приложение № 1 к приказу Министерства здравоохранения Свердловской области</w:t>
      </w:r>
    </w:p>
    <w:p w:rsidR="00C31498" w:rsidRPr="00285F8F" w:rsidRDefault="00C31498" w:rsidP="00C24622">
      <w:pPr>
        <w:pStyle w:val="7"/>
        <w:shd w:val="clear" w:color="auto" w:fill="auto"/>
        <w:ind w:left="5670" w:right="-8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от _______________ № _________</w:t>
      </w:r>
      <w:r w:rsidR="00C24622" w:rsidRPr="00285F8F">
        <w:rPr>
          <w:rFonts w:ascii="Liberation Serif" w:hAnsi="Liberation Serif" w:cs="Liberation Serif"/>
          <w:color w:val="auto"/>
          <w:sz w:val="28"/>
          <w:szCs w:val="28"/>
        </w:rPr>
        <w:t>_</w:t>
      </w:r>
    </w:p>
    <w:p w:rsidR="00C31498" w:rsidRPr="00285F8F" w:rsidRDefault="00C31498" w:rsidP="00C31498">
      <w:pPr>
        <w:pStyle w:val="7"/>
        <w:shd w:val="clear" w:color="auto" w:fill="auto"/>
        <w:ind w:left="5529" w:right="-7"/>
        <w:rPr>
          <w:rFonts w:ascii="Liberation Serif" w:hAnsi="Liberation Serif" w:cs="Liberation Serif"/>
          <w:color w:val="auto"/>
          <w:sz w:val="28"/>
          <w:szCs w:val="28"/>
        </w:rPr>
      </w:pPr>
    </w:p>
    <w:p w:rsidR="007D302B" w:rsidRPr="00285F8F" w:rsidRDefault="007D302B">
      <w:pPr>
        <w:pStyle w:val="31"/>
        <w:keepNext/>
        <w:keepLines/>
        <w:shd w:val="clear" w:color="auto" w:fill="auto"/>
        <w:spacing w:after="0" w:line="240" w:lineRule="exact"/>
        <w:ind w:right="20" w:firstLine="0"/>
        <w:rPr>
          <w:rFonts w:ascii="Liberation Serif" w:hAnsi="Liberation Serif" w:cs="Liberation Serif"/>
          <w:color w:val="auto"/>
          <w:sz w:val="28"/>
          <w:szCs w:val="28"/>
        </w:rPr>
      </w:pPr>
    </w:p>
    <w:p w:rsidR="007D302B" w:rsidRPr="00285F8F" w:rsidRDefault="00797613">
      <w:pPr>
        <w:pStyle w:val="31"/>
        <w:keepNext/>
        <w:keepLines/>
        <w:shd w:val="clear" w:color="auto" w:fill="auto"/>
        <w:spacing w:after="0" w:line="240" w:lineRule="exact"/>
        <w:ind w:right="20" w:firstLine="0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Порядок организации оказания медицинской помощи населению</w:t>
      </w:r>
      <w:bookmarkEnd w:id="1"/>
    </w:p>
    <w:p w:rsidR="007D302B" w:rsidRPr="00285F8F" w:rsidRDefault="00797613">
      <w:pPr>
        <w:pStyle w:val="32"/>
        <w:shd w:val="clear" w:color="auto" w:fill="auto"/>
        <w:spacing w:after="303" w:line="324" w:lineRule="exact"/>
        <w:ind w:right="20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Свердловской области по профилю «травматология и ортопедия»</w:t>
      </w:r>
    </w:p>
    <w:p w:rsidR="007D302B" w:rsidRPr="00285F8F" w:rsidRDefault="00797613" w:rsidP="00683D18">
      <w:pPr>
        <w:pStyle w:val="21"/>
        <w:numPr>
          <w:ilvl w:val="0"/>
          <w:numId w:val="8"/>
        </w:numPr>
        <w:shd w:val="clear" w:color="auto" w:fill="auto"/>
        <w:tabs>
          <w:tab w:val="left" w:pos="1276"/>
        </w:tabs>
        <w:spacing w:before="0" w:line="240" w:lineRule="auto"/>
        <w:ind w:firstLine="760"/>
        <w:jc w:val="both"/>
        <w:rPr>
          <w:rFonts w:ascii="Liberation Serif" w:hAnsi="Liberation Serif" w:cs="Liberation Serif"/>
          <w:color w:val="auto"/>
        </w:rPr>
      </w:pPr>
      <w:r w:rsidRPr="00285F8F">
        <w:rPr>
          <w:rFonts w:ascii="Liberation Serif" w:hAnsi="Liberation Serif" w:cs="Liberation Serif"/>
          <w:color w:val="auto"/>
        </w:rPr>
        <w:t>Настоящий Порядок устанавливает правила оказания медицинской помощи пациентам по профилю «травматология и ортопедия» в медицинских организациях Свердловской области.</w:t>
      </w:r>
    </w:p>
    <w:p w:rsidR="007D302B" w:rsidRPr="00285F8F" w:rsidRDefault="00797613" w:rsidP="00683D18">
      <w:pPr>
        <w:pStyle w:val="21"/>
        <w:numPr>
          <w:ilvl w:val="0"/>
          <w:numId w:val="8"/>
        </w:numPr>
        <w:shd w:val="clear" w:color="auto" w:fill="auto"/>
        <w:tabs>
          <w:tab w:val="left" w:pos="1276"/>
        </w:tabs>
        <w:spacing w:before="0" w:line="240" w:lineRule="auto"/>
        <w:ind w:firstLine="760"/>
        <w:jc w:val="both"/>
        <w:rPr>
          <w:rFonts w:ascii="Liberation Serif" w:hAnsi="Liberation Serif" w:cs="Liberation Serif"/>
          <w:color w:val="auto"/>
        </w:rPr>
      </w:pPr>
      <w:r w:rsidRPr="00285F8F">
        <w:rPr>
          <w:rFonts w:ascii="Liberation Serif" w:hAnsi="Liberation Serif" w:cs="Liberation Serif"/>
          <w:color w:val="auto"/>
        </w:rPr>
        <w:t xml:space="preserve">Медицинская помощь больным по профилю «травматология </w:t>
      </w:r>
      <w:r w:rsidRPr="00285F8F">
        <w:rPr>
          <w:rFonts w:ascii="Liberation Serif" w:hAnsi="Liberation Serif" w:cs="Liberation Serif"/>
          <w:color w:val="auto"/>
        </w:rPr>
        <w:br/>
        <w:t xml:space="preserve">и ортопедия» в медицинских организациях Свердловской области осуществляется </w:t>
      </w:r>
      <w:r w:rsidRPr="00285F8F">
        <w:rPr>
          <w:rFonts w:ascii="Liberation Serif" w:hAnsi="Liberation Serif" w:cs="Liberation Serif"/>
          <w:color w:val="auto"/>
        </w:rPr>
        <w:br/>
        <w:t>в соответствии с приказом Министерства здравоохранения Российской Федерации от 12.11.2012 № 901н «Об утверждении Порядка оказания медицинской помощи населению по профилю «травматология и ортопедия».</w:t>
      </w:r>
    </w:p>
    <w:p w:rsidR="007D302B" w:rsidRPr="00285F8F" w:rsidRDefault="00797613" w:rsidP="00683D18">
      <w:pPr>
        <w:pStyle w:val="21"/>
        <w:numPr>
          <w:ilvl w:val="0"/>
          <w:numId w:val="8"/>
        </w:numPr>
        <w:shd w:val="clear" w:color="auto" w:fill="auto"/>
        <w:tabs>
          <w:tab w:val="left" w:pos="1276"/>
        </w:tabs>
        <w:spacing w:before="0" w:line="240" w:lineRule="auto"/>
        <w:ind w:firstLine="760"/>
        <w:jc w:val="both"/>
        <w:rPr>
          <w:rFonts w:ascii="Liberation Serif" w:hAnsi="Liberation Serif" w:cs="Liberation Serif"/>
          <w:color w:val="auto"/>
        </w:rPr>
      </w:pPr>
      <w:r w:rsidRPr="00285F8F">
        <w:rPr>
          <w:rFonts w:ascii="Liberation Serif" w:hAnsi="Liberation Serif" w:cs="Liberation Serif"/>
          <w:color w:val="auto"/>
        </w:rPr>
        <w:t xml:space="preserve">Медицинская помощь населению по профилю «травматология </w:t>
      </w:r>
      <w:r w:rsidRPr="00285F8F">
        <w:rPr>
          <w:rFonts w:ascii="Liberation Serif" w:hAnsi="Liberation Serif" w:cs="Liberation Serif"/>
          <w:color w:val="auto"/>
        </w:rPr>
        <w:br/>
        <w:t>и ортопедия» оказывается в государственных учреждениях здравоохранения Свердловской области</w:t>
      </w:r>
      <w:r w:rsidR="009E25FF">
        <w:rPr>
          <w:rFonts w:ascii="Liberation Serif" w:hAnsi="Liberation Serif" w:cs="Liberation Serif"/>
          <w:color w:val="auto"/>
        </w:rPr>
        <w:t xml:space="preserve"> (далее – Г</w:t>
      </w:r>
      <w:r w:rsidR="00BC319E" w:rsidRPr="00285F8F">
        <w:rPr>
          <w:rFonts w:ascii="Liberation Serif" w:hAnsi="Liberation Serif" w:cs="Liberation Serif"/>
          <w:color w:val="auto"/>
        </w:rPr>
        <w:t>УЗ СО)</w:t>
      </w:r>
      <w:r w:rsidRPr="00285F8F">
        <w:rPr>
          <w:rFonts w:ascii="Liberation Serif" w:hAnsi="Liberation Serif" w:cs="Liberation Serif"/>
          <w:color w:val="auto"/>
        </w:rPr>
        <w:t xml:space="preserve"> и иных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(далее - медицинские организации) в виде:</w:t>
      </w:r>
    </w:p>
    <w:p w:rsidR="007D302B" w:rsidRPr="00285F8F" w:rsidRDefault="00797613" w:rsidP="00683D18">
      <w:pPr>
        <w:pStyle w:val="a8"/>
        <w:numPr>
          <w:ilvl w:val="0"/>
          <w:numId w:val="9"/>
        </w:numPr>
        <w:tabs>
          <w:tab w:val="left" w:pos="709"/>
          <w:tab w:val="left" w:pos="1276"/>
        </w:tabs>
        <w:ind w:left="0" w:firstLine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первичной медико-санитарной помощи; </w:t>
      </w:r>
    </w:p>
    <w:p w:rsidR="007D302B" w:rsidRPr="00285F8F" w:rsidRDefault="00797613" w:rsidP="00683D18">
      <w:pPr>
        <w:pStyle w:val="a8"/>
        <w:numPr>
          <w:ilvl w:val="0"/>
          <w:numId w:val="9"/>
        </w:numPr>
        <w:tabs>
          <w:tab w:val="left" w:pos="709"/>
          <w:tab w:val="left" w:pos="1276"/>
        </w:tabs>
        <w:ind w:left="0" w:firstLine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скорой, в том числе скорой специализированной, медицинской помощи;</w:t>
      </w:r>
    </w:p>
    <w:p w:rsidR="007D302B" w:rsidRPr="00285F8F" w:rsidRDefault="00797613" w:rsidP="00683D18">
      <w:pPr>
        <w:pStyle w:val="a8"/>
        <w:numPr>
          <w:ilvl w:val="0"/>
          <w:numId w:val="9"/>
        </w:numPr>
        <w:tabs>
          <w:tab w:val="left" w:pos="709"/>
          <w:tab w:val="left" w:pos="1276"/>
        </w:tabs>
        <w:ind w:left="0" w:firstLine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специализированной, в том числе высокотехнологичной, медицинской помощи.</w:t>
      </w:r>
    </w:p>
    <w:p w:rsidR="00683D18" w:rsidRDefault="005D4B7E" w:rsidP="00683D1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D4B7E">
        <w:rPr>
          <w:rFonts w:ascii="Liberation Serif" w:hAnsi="Liberation Serif" w:cs="Liberation Serif"/>
          <w:sz w:val="28"/>
          <w:szCs w:val="28"/>
        </w:rPr>
        <w:t xml:space="preserve">Медицинская помощь может оказываться в следующих условиях: амбулаторно (в условиях, не предусматривающих круглосуточное медицинское наблюдение и лечение); 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 стационарно (в условиях, обеспечивающих круглосуточное медицинское наблюдение и лечение). </w:t>
      </w:r>
    </w:p>
    <w:p w:rsidR="005D4B7E" w:rsidRPr="00683D18" w:rsidRDefault="005D4B7E" w:rsidP="00683D18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3D18">
        <w:rPr>
          <w:rFonts w:ascii="Liberation Serif" w:hAnsi="Liberation Serif" w:cs="Liberation Serif"/>
          <w:sz w:val="28"/>
          <w:szCs w:val="28"/>
        </w:rPr>
        <w:t>Первичная медико-санитарная помощь предусматривает мероприятия по профилактике, диагностике, лечению травм и заболеваний костно-мышечной системы, медицинской реабилитации, формированию здорового образа жизни.</w:t>
      </w:r>
    </w:p>
    <w:p w:rsidR="005D4B7E" w:rsidRPr="009B768B" w:rsidRDefault="005D4B7E" w:rsidP="009B768B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768B">
        <w:rPr>
          <w:rFonts w:ascii="Liberation Serif" w:hAnsi="Liberation Serif" w:cs="Liberation Serif"/>
          <w:sz w:val="28"/>
          <w:szCs w:val="28"/>
        </w:rPr>
        <w:t>Первичная медико-санитарная помощь включает: первичную доврачебную медико-санитарную помощь; первичную врачебную медико-санитарную помощь; первичную специализированную медико-санитарную помощь. Первичная медико-санитарная помощь оказывается в амбулаторных условиях и в условиях дневного стационара.</w:t>
      </w:r>
    </w:p>
    <w:p w:rsidR="007D302B" w:rsidRPr="009B768B" w:rsidRDefault="00797613" w:rsidP="009B768B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9B768B">
        <w:rPr>
          <w:rFonts w:ascii="Liberation Serif" w:hAnsi="Liberation Serif" w:cs="Liberation Serif"/>
          <w:color w:val="auto"/>
          <w:sz w:val="28"/>
          <w:szCs w:val="28"/>
        </w:rPr>
        <w:t>Первичная доврачебная медико-санитарная помощь оказывается фельдшером в амбулаторных условиях.</w:t>
      </w:r>
    </w:p>
    <w:p w:rsidR="007D302B" w:rsidRPr="009B768B" w:rsidRDefault="00797613" w:rsidP="009B768B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9B768B">
        <w:rPr>
          <w:rFonts w:ascii="Liberation Serif" w:hAnsi="Liberation Serif" w:cs="Liberation Serif"/>
          <w:color w:val="auto"/>
          <w:sz w:val="28"/>
          <w:szCs w:val="28"/>
        </w:rPr>
        <w:t xml:space="preserve">Первичная врачебная медико-санитарная помощь населению оказывается в плановой форме врачом общей практики (семейным врачом), кабинеты врача </w:t>
      </w:r>
      <w:r w:rsidRPr="009B768B">
        <w:rPr>
          <w:rFonts w:ascii="Liberation Serif" w:hAnsi="Liberation Serif" w:cs="Liberation Serif"/>
          <w:color w:val="auto"/>
          <w:sz w:val="28"/>
          <w:szCs w:val="28"/>
        </w:rPr>
        <w:lastRenderedPageBreak/>
        <w:t>общей практики (семейного врача) по территориально-участковому принципу.</w:t>
      </w:r>
    </w:p>
    <w:p w:rsidR="007D302B" w:rsidRPr="00683D18" w:rsidRDefault="00797613" w:rsidP="00683D18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683D18">
        <w:rPr>
          <w:rFonts w:ascii="Liberation Serif" w:hAnsi="Liberation Serif" w:cs="Liberation Serif"/>
          <w:color w:val="auto"/>
          <w:sz w:val="28"/>
          <w:szCs w:val="28"/>
        </w:rPr>
        <w:t xml:space="preserve">При наличии медицинских показаний к оказанию медицинской помощи, </w:t>
      </w:r>
      <w:r w:rsidRPr="00683D18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не требующей ее оказания в стационарных условиях, врач общей практики (семейные врачи), фельдшеры) или врач-хирург направляет больного в кабинет врача травматолога-ортопеда для оказания первичной специализированной медико-санитарной помощи в плановом порядке с использованием </w:t>
      </w:r>
      <w:r w:rsidR="003E2EA1" w:rsidRPr="00683D18">
        <w:rPr>
          <w:rFonts w:ascii="Liberation Serif" w:hAnsi="Liberation Serif" w:cs="Liberation Serif"/>
          <w:color w:val="181737"/>
          <w:sz w:val="28"/>
          <w:szCs w:val="28"/>
          <w:shd w:val="clear" w:color="auto" w:fill="FFFFFF"/>
        </w:rPr>
        <w:t xml:space="preserve">Единой цифровой платформы </w:t>
      </w:r>
      <w:r w:rsidRPr="00683D18">
        <w:rPr>
          <w:rFonts w:ascii="Liberation Serif" w:hAnsi="Liberation Serif" w:cs="Liberation Serif"/>
          <w:color w:val="auto"/>
          <w:sz w:val="28"/>
          <w:szCs w:val="28"/>
        </w:rPr>
        <w:t>(далее - Е</w:t>
      </w:r>
      <w:r w:rsidR="003E2EA1" w:rsidRPr="00683D18">
        <w:rPr>
          <w:rFonts w:ascii="Liberation Serif" w:hAnsi="Liberation Serif" w:cs="Liberation Serif"/>
          <w:color w:val="auto"/>
          <w:sz w:val="28"/>
          <w:szCs w:val="28"/>
        </w:rPr>
        <w:t>ЦП</w:t>
      </w:r>
      <w:r w:rsidRPr="00683D18">
        <w:rPr>
          <w:rFonts w:ascii="Liberation Serif" w:hAnsi="Liberation Serif" w:cs="Liberation Serif"/>
          <w:color w:val="auto"/>
          <w:sz w:val="28"/>
          <w:szCs w:val="28"/>
        </w:rPr>
        <w:t>).</w:t>
      </w:r>
    </w:p>
    <w:p w:rsidR="009B768B" w:rsidRDefault="00797613" w:rsidP="009B768B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Первичная специализированная медико-санитарная помощь пациентам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br/>
        <w:t>оказывается врачом травматологом-ортопедом, а в случае его отсутствия врачом-хирургом.</w:t>
      </w:r>
    </w:p>
    <w:p w:rsidR="009B768B" w:rsidRPr="00285F8F" w:rsidRDefault="009B768B" w:rsidP="009B768B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A05D2">
        <w:rPr>
          <w:rFonts w:ascii="Liberation Serif" w:hAnsi="Liberation Serif" w:cs="Liberation Serif"/>
          <w:sz w:val="28"/>
          <w:szCs w:val="28"/>
        </w:rPr>
        <w:t>В случае отсутствия кабинета травматологии и ортопедии в медицинской организации первичная специализированная медико-санитарная помощь оказывается в хирургических кабинетах</w:t>
      </w:r>
      <w:r>
        <w:t xml:space="preserve">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или в приемном отделении медицинской организации.</w:t>
      </w:r>
    </w:p>
    <w:p w:rsidR="007D302B" w:rsidRPr="009B768B" w:rsidRDefault="00BA05D2" w:rsidP="009B768B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9B768B">
        <w:rPr>
          <w:rFonts w:ascii="Liberation Serif" w:hAnsi="Liberation Serif" w:cs="Liberation Serif"/>
          <w:sz w:val="28"/>
          <w:szCs w:val="28"/>
        </w:rPr>
        <w:t>При самостоятельном обращении больных с травмами и острыми заболеваниями костно-мышечной системы в кабинеты неотложной травматологии и ортопедии врач-травматолог-ортопед оказывает неотложную медицинскую помощь на основе стандартов медицинской помощи</w:t>
      </w:r>
      <w:r w:rsidR="00797613" w:rsidRPr="009B768B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7D302B" w:rsidRPr="00285F8F" w:rsidRDefault="00797613" w:rsidP="00683D18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При выявлении онкологического заболевания по профилю «травматология и ортопедия» пациент направляется на консультацию к врачу-онкологу государственно</w:t>
      </w:r>
      <w:r w:rsidR="00BE2308" w:rsidRPr="00285F8F">
        <w:rPr>
          <w:rFonts w:ascii="Liberation Serif" w:hAnsi="Liberation Serif" w:cs="Liberation Serif"/>
          <w:color w:val="auto"/>
          <w:sz w:val="28"/>
          <w:szCs w:val="28"/>
        </w:rPr>
        <w:t>го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автономно</w:t>
      </w:r>
      <w:r w:rsidR="00BE2308" w:rsidRPr="00285F8F">
        <w:rPr>
          <w:rFonts w:ascii="Liberation Serif" w:hAnsi="Liberation Serif" w:cs="Liberation Serif"/>
          <w:color w:val="auto"/>
          <w:sz w:val="28"/>
          <w:szCs w:val="28"/>
        </w:rPr>
        <w:t>го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учреждени</w:t>
      </w:r>
      <w:r w:rsidR="00BE2308" w:rsidRPr="00285F8F">
        <w:rPr>
          <w:rFonts w:ascii="Liberation Serif" w:hAnsi="Liberation Serif" w:cs="Liberation Serif"/>
          <w:color w:val="auto"/>
          <w:sz w:val="28"/>
          <w:szCs w:val="28"/>
        </w:rPr>
        <w:t>я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здравоохранения Свердловской области «Свердловский областной онкологический диспансер»</w:t>
      </w:r>
      <w:r w:rsidR="00F82BE7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(далее – ГАУЗ СО «СООД»)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CF64C7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При невозможности оказания медицинской помощи в рамках первичной медико-санитарной помощи и наличии медицинских показаний пациент направляется в медицинскую организацию</w:t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 xml:space="preserve">, оказывающую специализированную медицинскую помощь, согласно перечню </w:t>
      </w:r>
      <w:r w:rsidR="009E25FF" w:rsidRPr="00CF64C7">
        <w:rPr>
          <w:rFonts w:ascii="Liberation Serif" w:hAnsi="Liberation Serif" w:cs="Liberation Serif"/>
          <w:color w:val="auto"/>
          <w:sz w:val="28"/>
          <w:szCs w:val="28"/>
        </w:rPr>
        <w:t xml:space="preserve">муниципальных образований, закреплённых за межмуниципальными центрами по профилю «травматология </w:t>
      </w:r>
      <w:r w:rsidR="00CF64C7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9E25FF" w:rsidRPr="00CF64C7">
        <w:rPr>
          <w:rFonts w:ascii="Liberation Serif" w:hAnsi="Liberation Serif" w:cs="Liberation Serif"/>
          <w:color w:val="auto"/>
          <w:sz w:val="28"/>
          <w:szCs w:val="28"/>
        </w:rPr>
        <w:t>и ортопедия» (далее – травмцентр) медицинских организаций I-III уровней, для оказания травматолого-ортопедической помощи взрослому населению Свердловской области, утвержденн</w:t>
      </w:r>
      <w:r w:rsidR="001E225A">
        <w:rPr>
          <w:rFonts w:ascii="Liberation Serif" w:hAnsi="Liberation Serif" w:cs="Liberation Serif"/>
          <w:color w:val="auto"/>
          <w:sz w:val="28"/>
          <w:szCs w:val="28"/>
        </w:rPr>
        <w:t>ому</w:t>
      </w:r>
      <w:r w:rsidR="009E25FF" w:rsidRPr="00CF64C7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19249F">
        <w:rPr>
          <w:rFonts w:ascii="Liberation Serif" w:hAnsi="Liberation Serif" w:cs="Liberation Serif"/>
          <w:color w:val="auto"/>
          <w:sz w:val="28"/>
          <w:szCs w:val="28"/>
        </w:rPr>
        <w:t>приказом Министерства здравоохранения Свердловской области</w:t>
      </w:r>
      <w:r w:rsidR="001E225A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7D302B" w:rsidRPr="00CF64C7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F64C7">
        <w:rPr>
          <w:rFonts w:ascii="Liberation Serif" w:hAnsi="Liberation Serif" w:cs="Liberation Serif"/>
          <w:color w:val="auto"/>
          <w:sz w:val="28"/>
          <w:szCs w:val="28"/>
        </w:rPr>
        <w:t xml:space="preserve">Скорая, в том </w:t>
      </w:r>
      <w:r w:rsidR="00285F8F" w:rsidRPr="00CF64C7">
        <w:rPr>
          <w:rFonts w:ascii="Liberation Serif" w:hAnsi="Liberation Serif" w:cs="Liberation Serif"/>
          <w:color w:val="auto"/>
          <w:sz w:val="28"/>
          <w:szCs w:val="28"/>
        </w:rPr>
        <w:t>числе скорая специализированная</w:t>
      </w:r>
      <w:r w:rsidRPr="00CF64C7">
        <w:rPr>
          <w:rFonts w:ascii="Liberation Serif" w:hAnsi="Liberation Serif" w:cs="Liberation Serif"/>
          <w:color w:val="auto"/>
          <w:sz w:val="28"/>
          <w:szCs w:val="28"/>
        </w:rPr>
        <w:t xml:space="preserve"> медицинская помощь населению,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</w:t>
      </w:r>
      <w:r w:rsidR="006E2385" w:rsidRPr="00CF64C7">
        <w:rPr>
          <w:rFonts w:ascii="Liberation Serif" w:hAnsi="Liberation Serif" w:cs="Liberation Serif"/>
          <w:color w:val="auto"/>
          <w:sz w:val="28"/>
          <w:szCs w:val="28"/>
        </w:rPr>
        <w:t xml:space="preserve"> медицинских организаций</w:t>
      </w:r>
      <w:r w:rsidRPr="00CF64C7">
        <w:rPr>
          <w:rFonts w:ascii="Liberation Serif" w:hAnsi="Liberation Serif" w:cs="Liberation Serif"/>
          <w:color w:val="auto"/>
          <w:sz w:val="28"/>
          <w:szCs w:val="28"/>
        </w:rPr>
        <w:t xml:space="preserve">, специализированными выездными бригадами скорой медицинской помощи </w:t>
      </w:r>
      <w:r w:rsidR="00285F8F" w:rsidRPr="00CF64C7">
        <w:rPr>
          <w:rFonts w:ascii="Liberation Serif" w:hAnsi="Liberation Serif" w:cs="Liberation Serif"/>
          <w:color w:val="auto"/>
          <w:sz w:val="28"/>
          <w:szCs w:val="28"/>
        </w:rPr>
        <w:t xml:space="preserve">государственного бюджетного учреждения здравоохранения Свердловской области </w:t>
      </w:r>
      <w:r w:rsidRPr="00CF64C7">
        <w:rPr>
          <w:rFonts w:ascii="Liberation Serif" w:hAnsi="Liberation Serif" w:cs="Liberation Serif"/>
          <w:color w:val="auto"/>
          <w:sz w:val="28"/>
          <w:szCs w:val="28"/>
        </w:rPr>
        <w:t>«Станция скорой медицинской помощи</w:t>
      </w:r>
      <w:r w:rsidR="00CF64C7" w:rsidRPr="00CF64C7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F64C7" w:rsidRPr="00CF64C7">
        <w:rPr>
          <w:rFonts w:ascii="Liberation Serif" w:hAnsi="Liberation Serif" w:cs="Liberation Serif"/>
          <w:sz w:val="28"/>
          <w:szCs w:val="28"/>
        </w:rPr>
        <w:t>имени В.Ф. Капиноса город Екатеринбург</w:t>
      </w:r>
      <w:r w:rsidRPr="00CF64C7">
        <w:rPr>
          <w:rFonts w:ascii="Liberation Serif" w:hAnsi="Liberation Serif" w:cs="Liberation Serif"/>
          <w:color w:val="auto"/>
          <w:sz w:val="28"/>
          <w:szCs w:val="28"/>
        </w:rPr>
        <w:t xml:space="preserve">» (далее </w:t>
      </w:r>
      <w:r w:rsidR="00070F1E" w:rsidRPr="00CF64C7">
        <w:rPr>
          <w:rFonts w:ascii="Liberation Serif" w:hAnsi="Liberation Serif" w:cs="Liberation Serif"/>
          <w:color w:val="auto"/>
          <w:sz w:val="28"/>
          <w:szCs w:val="28"/>
        </w:rPr>
        <w:t>–</w:t>
      </w:r>
      <w:r w:rsidRPr="00CF64C7">
        <w:rPr>
          <w:rFonts w:ascii="Liberation Serif" w:hAnsi="Liberation Serif" w:cs="Liberation Serif"/>
          <w:color w:val="auto"/>
          <w:sz w:val="28"/>
          <w:szCs w:val="28"/>
        </w:rPr>
        <w:t xml:space="preserve"> ГБУЗ</w:t>
      </w:r>
      <w:r w:rsidR="00CF64C7" w:rsidRPr="00CF64C7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CF64C7">
        <w:rPr>
          <w:rFonts w:ascii="Liberation Serif" w:hAnsi="Liberation Serif" w:cs="Liberation Serif"/>
          <w:color w:val="auto"/>
          <w:sz w:val="28"/>
          <w:szCs w:val="28"/>
        </w:rPr>
        <w:t>СО «ССМП»</w:t>
      </w:r>
      <w:r w:rsidR="00F82BE7" w:rsidRPr="00CF64C7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463770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63770"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согласно </w:t>
      </w:r>
      <w:r w:rsidR="00463770"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>приложени</w:t>
      </w:r>
      <w:r w:rsidR="00463770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>ю</w:t>
      </w:r>
      <w:r w:rsidR="00463770"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 xml:space="preserve">   № </w:t>
      </w:r>
      <w:r w:rsidR="00463770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>2</w:t>
      </w:r>
      <w:r w:rsidR="00463770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br/>
      </w:r>
      <w:r w:rsidR="00463770"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>к настоящему приказу</w:t>
      </w:r>
      <w:r w:rsidRPr="00CF64C7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7D302B" w:rsidRPr="00BA05D2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A05D2">
        <w:rPr>
          <w:rFonts w:ascii="Liberation Serif" w:hAnsi="Liberation Serif" w:cs="Liberation Serif"/>
          <w:color w:val="auto"/>
          <w:sz w:val="28"/>
          <w:szCs w:val="28"/>
        </w:rPr>
        <w:t>При оказании скорой медицинской помощи, в случае необходимости, осуществляется медицинская эвакуация, которая включает в себя санитарно</w:t>
      </w:r>
      <w:r w:rsidRPr="00BA05D2">
        <w:rPr>
          <w:rFonts w:ascii="Liberation Serif" w:hAnsi="Liberation Serif" w:cs="Liberation Serif"/>
          <w:color w:val="auto"/>
          <w:sz w:val="28"/>
          <w:szCs w:val="28"/>
        </w:rPr>
        <w:softHyphen/>
        <w:t>авиационную и санитарную эвакуацию.</w:t>
      </w:r>
    </w:p>
    <w:p w:rsidR="007D302B" w:rsidRPr="00285F8F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Скорая, в том числе скорая специализированная, медицинская помощь оказывается в экстренной и неотложной форме вне медицинской организации,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br/>
        <w:t>а также в амбулаторных и стационарных условиях.</w:t>
      </w:r>
    </w:p>
    <w:p w:rsidR="007D302B" w:rsidRPr="00285F8F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Бригада скорой медицинской помощи доставляет больных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br/>
        <w:t>с угрожающими жизни состояниями в медицинские организации, оказывающие круглосуточную медицинскую помощь по профилю «травматология и ортопедия» или «хирургия», «анестезиология и реани</w:t>
      </w:r>
      <w:r w:rsidR="00BA05D2">
        <w:rPr>
          <w:rFonts w:ascii="Liberation Serif" w:hAnsi="Liberation Serif" w:cs="Liberation Serif"/>
          <w:color w:val="auto"/>
          <w:sz w:val="28"/>
          <w:szCs w:val="28"/>
        </w:rPr>
        <w:t>мация»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1A7FC3" w:rsidRPr="001A7FC3" w:rsidRDefault="001A7FC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A7FC3">
        <w:rPr>
          <w:rFonts w:ascii="Liberation Serif" w:hAnsi="Liberation Serif" w:cs="Liberation Serif"/>
          <w:sz w:val="28"/>
          <w:szCs w:val="28"/>
        </w:rPr>
        <w:t>При наличии медицинских показаний после устранения угрожающих жизни состояний больные переводятся в отделение травматологии и ортопедии или хирургическое отделение медицинской организации для оказания специализированной медицинской помощи.</w:t>
      </w:r>
    </w:p>
    <w:p w:rsidR="001A7FC3" w:rsidRPr="001A7FC3" w:rsidRDefault="001A7FC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A7FC3">
        <w:rPr>
          <w:rFonts w:ascii="Liberation Serif" w:hAnsi="Liberation Serif" w:cs="Liberation Serif"/>
          <w:sz w:val="28"/>
          <w:szCs w:val="28"/>
        </w:rPr>
        <w:t>Специализированная, в том числе высокотехнологичная, медицинская помощь оказывается врачами-травматологами-ортопедами в стационарных условиях и условиях дневного стационара, а также в хирургическом отделении, имеющем в своем составе травматолого-ортопедические койки,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7D302B" w:rsidRPr="0019249F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При наличии медицинских показаний лечение проводят </w:t>
      </w:r>
      <w:r w:rsidR="00070F1E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</w:t>
      </w:r>
      <w:r w:rsidR="003E2EA1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и социального развития Российской Федерации от </w:t>
      </w:r>
      <w:r w:rsidR="0019249F">
        <w:rPr>
          <w:rFonts w:ascii="Liberation Serif" w:hAnsi="Liberation Serif" w:cs="Liberation Serif"/>
          <w:color w:val="auto"/>
          <w:sz w:val="28"/>
          <w:szCs w:val="28"/>
        </w:rPr>
        <w:t>07.10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.20</w:t>
      </w:r>
      <w:r w:rsidR="0019249F">
        <w:rPr>
          <w:rFonts w:ascii="Liberation Serif" w:hAnsi="Liberation Serif" w:cs="Liberation Serif"/>
          <w:color w:val="auto"/>
          <w:sz w:val="28"/>
          <w:szCs w:val="28"/>
        </w:rPr>
        <w:t>15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№ </w:t>
      </w:r>
      <w:r w:rsidR="0019249F">
        <w:rPr>
          <w:rFonts w:ascii="Liberation Serif" w:hAnsi="Liberation Serif" w:cs="Liberation Serif"/>
          <w:color w:val="auto"/>
          <w:sz w:val="28"/>
          <w:szCs w:val="28"/>
        </w:rPr>
        <w:t>70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0н</w:t>
      </w:r>
      <w:r w:rsidR="003E2EA1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011758" w:rsidRPr="00285F8F">
        <w:rPr>
          <w:rFonts w:ascii="Liberation Serif" w:hAnsi="Liberation Serif" w:cs="Liberation Serif"/>
          <w:color w:val="auto"/>
          <w:sz w:val="28"/>
          <w:szCs w:val="28"/>
        </w:rPr>
        <w:t>«</w:t>
      </w:r>
      <w:r w:rsidR="00011758" w:rsidRPr="00285F8F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О номенклатуре специальностей специалистов</w:t>
      </w:r>
      <w:r w:rsidR="0019249F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, имеющих высшее</w:t>
      </w:r>
      <w:r w:rsidR="00011758" w:rsidRPr="00285F8F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 xml:space="preserve"> медицинск</w:t>
      </w:r>
      <w:r w:rsidR="0019249F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ое</w:t>
      </w:r>
      <w:r w:rsidR="00011758" w:rsidRPr="00285F8F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 xml:space="preserve"> </w:t>
      </w:r>
      <w:r w:rsidR="00CF64C7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br/>
      </w:r>
      <w:r w:rsidR="00011758" w:rsidRPr="00285F8F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и фармацевтическ</w:t>
      </w:r>
      <w:r w:rsidR="0019249F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ое</w:t>
      </w:r>
      <w:r w:rsidR="00011758" w:rsidRPr="00285F8F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 xml:space="preserve"> образование</w:t>
      </w:r>
      <w:r w:rsidR="00011758" w:rsidRPr="0019249F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»</w:t>
      </w:r>
      <w:r w:rsidRPr="0019249F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6E2385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Плановая медицинская помощь оказывается при проведении профилактических мероприятий, при заболеваниях и состояниях,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br/>
        <w:t>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1A7FC3" w:rsidRPr="001A7FC3" w:rsidRDefault="001A7FC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A7FC3">
        <w:rPr>
          <w:rFonts w:ascii="Liberation Serif" w:hAnsi="Liberation Serif" w:cs="Liberation Serif"/>
          <w:sz w:val="28"/>
          <w:szCs w:val="28"/>
        </w:rPr>
        <w:t xml:space="preserve">Оказание медицинской помощи в медицинской организации, оказывающей специализированную медицинскую помощь, осуществляется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A7FC3">
        <w:rPr>
          <w:rFonts w:ascii="Liberation Serif" w:hAnsi="Liberation Serif" w:cs="Liberation Serif"/>
          <w:sz w:val="28"/>
          <w:szCs w:val="28"/>
        </w:rPr>
        <w:t xml:space="preserve">по медицинским показаниям при самостоятельном обращении больного,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A7FC3">
        <w:rPr>
          <w:rFonts w:ascii="Liberation Serif" w:hAnsi="Liberation Serif" w:cs="Liberation Serif"/>
          <w:sz w:val="28"/>
          <w:szCs w:val="28"/>
        </w:rPr>
        <w:t>по направлению фельдшера, врача-терапевта участкового, врача общей практики (семейного врача), врача-хирурга, врача-травматолога-ортопеда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E5054F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6E2385">
        <w:rPr>
          <w:rFonts w:ascii="Liberation Serif" w:hAnsi="Liberation Serif" w:cs="Liberation Serif"/>
          <w:color w:val="auto"/>
          <w:sz w:val="28"/>
          <w:szCs w:val="28"/>
        </w:rPr>
        <w:t>Направление пациентов на госпитализацию в плановой форме осуществляется с использованием Е</w:t>
      </w:r>
      <w:r w:rsidR="003E2EA1" w:rsidRPr="006E2385">
        <w:rPr>
          <w:rFonts w:ascii="Liberation Serif" w:hAnsi="Liberation Serif" w:cs="Liberation Serif"/>
          <w:color w:val="auto"/>
          <w:sz w:val="28"/>
          <w:szCs w:val="28"/>
        </w:rPr>
        <w:t>ЦП</w:t>
      </w:r>
      <w:r w:rsidRPr="006E2385">
        <w:rPr>
          <w:rFonts w:ascii="Liberation Serif" w:hAnsi="Liberation Serif" w:cs="Liberation Serif"/>
          <w:color w:val="auto"/>
          <w:sz w:val="28"/>
          <w:szCs w:val="28"/>
        </w:rPr>
        <w:t xml:space="preserve"> в медицинские организации, согласно приложению</w:t>
      </w:r>
      <w:r w:rsidR="008D003C" w:rsidRPr="006E2385">
        <w:rPr>
          <w:rFonts w:ascii="Liberation Serif" w:hAnsi="Liberation Serif" w:cs="Liberation Serif"/>
          <w:color w:val="auto"/>
          <w:sz w:val="28"/>
          <w:szCs w:val="28"/>
        </w:rPr>
        <w:t xml:space="preserve"> №</w:t>
      </w:r>
      <w:r w:rsidR="001A7FC3">
        <w:rPr>
          <w:rFonts w:ascii="Liberation Serif" w:hAnsi="Liberation Serif" w:cs="Liberation Serif"/>
          <w:color w:val="auto"/>
          <w:sz w:val="28"/>
          <w:szCs w:val="28"/>
        </w:rPr>
        <w:t xml:space="preserve"> 2</w:t>
      </w:r>
      <w:r w:rsidRPr="006E2385">
        <w:rPr>
          <w:rFonts w:ascii="Liberation Serif" w:hAnsi="Liberation Serif" w:cs="Liberation Serif"/>
          <w:color w:val="auto"/>
          <w:sz w:val="28"/>
          <w:szCs w:val="28"/>
        </w:rPr>
        <w:t xml:space="preserve"> к настоящему приказу.</w:t>
      </w:r>
    </w:p>
    <w:p w:rsidR="00C95553" w:rsidRPr="00E5054F" w:rsidRDefault="00C9555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5054F">
        <w:rPr>
          <w:rFonts w:ascii="Liberation Serif" w:hAnsi="Liberation Serif" w:cs="Liberation Serif"/>
          <w:color w:val="auto"/>
          <w:sz w:val="28"/>
          <w:szCs w:val="28"/>
        </w:rPr>
        <w:t xml:space="preserve">Направление на госпитализацию в плановой форме на оказание специализированной, в том числе высокотехнологичной медицинской помощи </w:t>
      </w:r>
      <w:r w:rsidRPr="00E5054F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в государственные учреждения здравоохранения Свердловской области </w:t>
      </w:r>
      <w:r w:rsidRPr="00E5054F">
        <w:rPr>
          <w:rFonts w:ascii="Liberation Serif" w:hAnsi="Liberation Serif" w:cs="Liberation Serif"/>
          <w:color w:val="auto"/>
          <w:sz w:val="28"/>
          <w:szCs w:val="28"/>
        </w:rPr>
        <w:lastRenderedPageBreak/>
        <w:t>оформляется лечащим врачом в соответствии</w:t>
      </w:r>
      <w:r w:rsidR="006E2385" w:rsidRPr="00E5054F">
        <w:rPr>
          <w:rFonts w:ascii="Liberation Serif" w:hAnsi="Liberation Serif" w:cs="Liberation Serif"/>
          <w:color w:val="auto"/>
          <w:sz w:val="28"/>
          <w:szCs w:val="28"/>
        </w:rPr>
        <w:t xml:space="preserve"> с Положением о порядке отбора </w:t>
      </w:r>
      <w:r w:rsidR="006E2385" w:rsidRPr="00E5054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5054F">
        <w:rPr>
          <w:rFonts w:ascii="Liberation Serif" w:hAnsi="Liberation Serif" w:cs="Liberation Serif"/>
          <w:color w:val="auto"/>
          <w:sz w:val="28"/>
          <w:szCs w:val="28"/>
        </w:rPr>
        <w:t>и направлении пациентов, проживающих на территории Свердловской области, для оказания высокотехнологичной медицинской помощи в медиц</w:t>
      </w:r>
      <w:r w:rsidR="0019249F">
        <w:rPr>
          <w:rFonts w:ascii="Liberation Serif" w:hAnsi="Liberation Serif" w:cs="Liberation Serif"/>
          <w:color w:val="auto"/>
          <w:sz w:val="28"/>
          <w:szCs w:val="28"/>
        </w:rPr>
        <w:t>инских организациях, утвержденн</w:t>
      </w:r>
      <w:r w:rsidR="001E225A">
        <w:rPr>
          <w:rFonts w:ascii="Liberation Serif" w:hAnsi="Liberation Serif" w:cs="Liberation Serif"/>
          <w:color w:val="auto"/>
          <w:sz w:val="28"/>
          <w:szCs w:val="28"/>
        </w:rPr>
        <w:t>ы</w:t>
      </w:r>
      <w:r w:rsidRPr="00E5054F">
        <w:rPr>
          <w:rFonts w:ascii="Liberation Serif" w:hAnsi="Liberation Serif" w:cs="Liberation Serif"/>
          <w:color w:val="auto"/>
          <w:sz w:val="28"/>
          <w:szCs w:val="28"/>
        </w:rPr>
        <w:t xml:space="preserve">м приказом Министерства здравоохранения Свердловской области от </w:t>
      </w:r>
      <w:r w:rsidRPr="00E5054F">
        <w:rPr>
          <w:rFonts w:ascii="Liberation Serif" w:hAnsi="Liberation Serif" w:cs="Liberation Serif"/>
          <w:sz w:val="28"/>
          <w:szCs w:val="28"/>
        </w:rPr>
        <w:t xml:space="preserve">13.11.2020 № 2064-п «О порядке направления пациентов, проживающих на территории Свердловской области, в медицинские организации для оказания высокотехнологичной медицинской помощи» </w:t>
      </w:r>
      <w:r w:rsidRPr="00E5054F">
        <w:rPr>
          <w:rFonts w:ascii="Liberation Serif" w:hAnsi="Liberation Serif" w:cs="Liberation Serif"/>
          <w:color w:val="auto"/>
          <w:sz w:val="28"/>
          <w:szCs w:val="28"/>
        </w:rPr>
        <w:t xml:space="preserve">и по бланку направления, утвержденного совместным приказом Министерства здравоохранения Свердловской области и Территориальным фондом обязательного медицинского страхования по Свердловской области от 19.04.2019 № 759-п/149 «О введении единой формы электронного направления </w:t>
      </w:r>
      <w:r w:rsidR="006F2BDF" w:rsidRPr="00E5054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5054F">
        <w:rPr>
          <w:rFonts w:ascii="Liberation Serif" w:hAnsi="Liberation Serif" w:cs="Liberation Serif"/>
          <w:color w:val="auto"/>
          <w:sz w:val="28"/>
          <w:szCs w:val="28"/>
        </w:rPr>
        <w:t xml:space="preserve">на госпитализацию в стационар (круглосуточный и дневной) или консультацию, проведение лабораторно-инструментальных исследований в амбулаторно-поликлинических условиях, выдаваемого медицинскими организациями» или </w:t>
      </w:r>
      <w:r w:rsidR="006F2BDF" w:rsidRPr="00E5054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5054F">
        <w:rPr>
          <w:rFonts w:ascii="Liberation Serif" w:hAnsi="Liberation Serif" w:cs="Liberation Serif"/>
          <w:color w:val="auto"/>
          <w:sz w:val="28"/>
          <w:szCs w:val="28"/>
        </w:rPr>
        <w:t>в федеральные учреждения и центры направление формы 057/у-04 в соответствии с приказом Министерства здравоохранения и социального развития Российской Федерации от 22.11.2004</w:t>
      </w:r>
      <w:r w:rsidR="0019249F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E5054F">
        <w:rPr>
          <w:rFonts w:ascii="Liberation Serif" w:hAnsi="Liberation Serif" w:cs="Liberation Serif"/>
          <w:color w:val="auto"/>
          <w:sz w:val="28"/>
          <w:szCs w:val="28"/>
        </w:rPr>
        <w:t>№ 255 «О порядке оказания первичной медико-санитарной помощи гражданам, имеющим право на получение набора социальных услуг» и в сроки установленные законодательством:</w:t>
      </w:r>
    </w:p>
    <w:p w:rsidR="008D003C" w:rsidRPr="00285F8F" w:rsidRDefault="008D003C" w:rsidP="00CF64C7">
      <w:pPr>
        <w:pStyle w:val="a8"/>
        <w:numPr>
          <w:ilvl w:val="0"/>
          <w:numId w:val="47"/>
        </w:numPr>
        <w:tabs>
          <w:tab w:val="left" w:pos="709"/>
          <w:tab w:val="left" w:pos="1276"/>
        </w:tabs>
        <w:spacing w:line="320" w:lineRule="exact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при необходимости установления окончательного диагноза в связи </w:t>
      </w:r>
      <w:r w:rsidR="003644AA" w:rsidRPr="00285F8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с нетипичностью течения заболевания;</w:t>
      </w:r>
    </w:p>
    <w:p w:rsidR="008D003C" w:rsidRPr="00285F8F" w:rsidRDefault="0019249F" w:rsidP="00CF64C7">
      <w:pPr>
        <w:pStyle w:val="a8"/>
        <w:numPr>
          <w:ilvl w:val="0"/>
          <w:numId w:val="47"/>
        </w:numPr>
        <w:tabs>
          <w:tab w:val="left" w:pos="709"/>
          <w:tab w:val="left" w:pos="1276"/>
        </w:tabs>
        <w:spacing w:line="320" w:lineRule="exact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при </w:t>
      </w:r>
      <w:r w:rsidR="008D003C" w:rsidRPr="00285F8F">
        <w:rPr>
          <w:rFonts w:ascii="Liberation Serif" w:hAnsi="Liberation Serif" w:cs="Liberation Serif"/>
          <w:color w:val="auto"/>
          <w:sz w:val="28"/>
          <w:szCs w:val="28"/>
        </w:rPr>
        <w:t>отсутствии эффекта от проводимой терапии и (или) повторных курсов лечения при вероятной эффективности других методов лечения;</w:t>
      </w:r>
    </w:p>
    <w:p w:rsidR="008D003C" w:rsidRPr="00285F8F" w:rsidRDefault="0019249F" w:rsidP="00CF64C7">
      <w:pPr>
        <w:pStyle w:val="a8"/>
        <w:numPr>
          <w:ilvl w:val="0"/>
          <w:numId w:val="47"/>
        </w:numPr>
        <w:tabs>
          <w:tab w:val="left" w:pos="709"/>
          <w:tab w:val="left" w:pos="1276"/>
        </w:tabs>
        <w:spacing w:line="320" w:lineRule="exact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при </w:t>
      </w:r>
      <w:r w:rsidR="008D003C" w:rsidRPr="00285F8F">
        <w:rPr>
          <w:rFonts w:ascii="Liberation Serif" w:hAnsi="Liberation Serif" w:cs="Liberation Serif"/>
          <w:color w:val="auto"/>
          <w:sz w:val="28"/>
          <w:szCs w:val="28"/>
        </w:rPr>
        <w:t>высоком риске хирургического лечения в связи с осложненным течением основного заболевания или наличием сопутствующих заболеваний;</w:t>
      </w:r>
    </w:p>
    <w:p w:rsidR="008D003C" w:rsidRPr="00285F8F" w:rsidRDefault="008D003C" w:rsidP="00CF64C7">
      <w:pPr>
        <w:pStyle w:val="a8"/>
        <w:numPr>
          <w:ilvl w:val="0"/>
          <w:numId w:val="47"/>
        </w:numPr>
        <w:tabs>
          <w:tab w:val="left" w:pos="709"/>
          <w:tab w:val="left" w:pos="1276"/>
        </w:tabs>
        <w:spacing w:line="320" w:lineRule="exact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при необходимости повторной госпитализации по рекомендации федеральных государственных медицинских организаций</w:t>
      </w:r>
      <w:r w:rsidR="0019249F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7D302B" w:rsidRPr="00285F8F" w:rsidRDefault="00F82BE7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Направление пациентов </w:t>
      </w:r>
      <w:r w:rsidR="00797613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на госпитализацию в </w:t>
      </w:r>
      <w:r w:rsidR="00B31C93" w:rsidRPr="00285F8F">
        <w:rPr>
          <w:rFonts w:ascii="Liberation Serif" w:hAnsi="Liberation Serif" w:cs="Liberation Serif"/>
          <w:color w:val="auto"/>
          <w:sz w:val="28"/>
          <w:szCs w:val="28"/>
        </w:rPr>
        <w:t>плановой форме</w:t>
      </w:r>
      <w:r w:rsidR="00797613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осуществляет лечащий врач при наличии показаний с использованием </w:t>
      </w:r>
      <w:r w:rsidR="00285F8F" w:rsidRPr="00285F8F">
        <w:rPr>
          <w:rFonts w:ascii="Liberation Serif" w:hAnsi="Liberation Serif" w:cs="Liberation Serif"/>
          <w:color w:val="181737"/>
          <w:sz w:val="28"/>
          <w:szCs w:val="28"/>
          <w:shd w:val="clear" w:color="auto" w:fill="FFFFFF"/>
        </w:rPr>
        <w:t>ЕЦП</w:t>
      </w:r>
      <w:r w:rsidR="006E2385">
        <w:rPr>
          <w:rFonts w:ascii="Liberation Serif" w:hAnsi="Liberation Serif" w:cs="Liberation Serif"/>
          <w:color w:val="181737"/>
          <w:sz w:val="28"/>
          <w:szCs w:val="28"/>
          <w:shd w:val="clear" w:color="auto" w:fill="FFFFFF"/>
        </w:rPr>
        <w:br/>
      </w:r>
      <w:r w:rsidR="00B31C93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в медицинские организации, согласно приложению № </w:t>
      </w:r>
      <w:r w:rsidR="001A7FC3"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="009A023C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к</w:t>
      </w:r>
      <w:r w:rsidR="00B31C93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настоящему приказу</w:t>
      </w:r>
      <w:r w:rsidR="00797613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D95DCB" w:rsidRPr="00285F8F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Лечащий врач, в случае выявления у пациента медицинских показаний для оказания первичной специализированной медицинской помощи </w:t>
      </w:r>
      <w:r w:rsidR="003E2EA1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в стационарных условиях в плановой форме, информирует пациента (законного представителя пациента) о п</w:t>
      </w:r>
      <w:r w:rsidR="006E2385">
        <w:rPr>
          <w:rFonts w:ascii="Liberation Serif" w:hAnsi="Liberation Serif" w:cs="Liberation Serif"/>
          <w:color w:val="auto"/>
          <w:sz w:val="28"/>
          <w:szCs w:val="28"/>
        </w:rPr>
        <w:t xml:space="preserve">еречне документов, лабораторно -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диагностических </w:t>
      </w:r>
      <w:r w:rsidR="006E2385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и инструментальных исследований, необходимых для направления </w:t>
      </w:r>
      <w:r w:rsidR="003E2EA1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на консультацию, а также организует их проведение и оформляет необходимую медицинскую документацию из указанного перечня</w:t>
      </w:r>
      <w:r w:rsidR="009A023C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, согласно приложению № </w:t>
      </w:r>
      <w:r w:rsidR="001A7FC3"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="009A023C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3E2EA1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9A023C" w:rsidRPr="00285F8F">
        <w:rPr>
          <w:rFonts w:ascii="Liberation Serif" w:hAnsi="Liberation Serif" w:cs="Liberation Serif"/>
          <w:color w:val="auto"/>
          <w:sz w:val="28"/>
          <w:szCs w:val="28"/>
        </w:rPr>
        <w:t>к настоящему приказу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B1192E" w:rsidRPr="00285F8F" w:rsidRDefault="00D95DCB" w:rsidP="00CF64C7">
      <w:pPr>
        <w:pStyle w:val="a8"/>
        <w:numPr>
          <w:ilvl w:val="0"/>
          <w:numId w:val="4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При н</w:t>
      </w:r>
      <w:r w:rsidR="00B1192E"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аправлени</w:t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и</w:t>
      </w:r>
      <w:r w:rsidR="00070F1E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пациента </w:t>
      </w:r>
      <w:r w:rsidR="00B1192E"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на</w:t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консультацию или госпитализацию </w:t>
      </w:r>
      <w:r w:rsidR="003644AA"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br/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в плановой форме направляющая медицинская организация обеспечивает выполнение перечня лабораторно-диагностических и инструментальных исследований, согласно </w:t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>приложени</w:t>
      </w:r>
      <w:r w:rsidR="0019249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>ю</w:t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 xml:space="preserve">   №</w:t>
      </w:r>
      <w:r w:rsidR="009A023C"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E5054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>3</w:t>
      </w:r>
      <w:r w:rsidR="009A023C"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 xml:space="preserve"> </w:t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>к настоящему</w:t>
      </w:r>
      <w:r w:rsidR="00C95553"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 w:themeFill="background1"/>
        </w:rPr>
        <w:t xml:space="preserve"> приказу.</w:t>
      </w:r>
    </w:p>
    <w:p w:rsidR="007D302B" w:rsidRPr="00285F8F" w:rsidRDefault="00797613" w:rsidP="00CF64C7">
      <w:pPr>
        <w:pStyle w:val="a8"/>
        <w:numPr>
          <w:ilvl w:val="0"/>
          <w:numId w:val="4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Направление на плановую госпитализацию и выписку из медицинской карты амбулаторного больного (форма № 027/у) выдаются пациенту (его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lastRenderedPageBreak/>
        <w:t>законному представителю) лечащим врачом с внесением записи в медицинскую карту амбулаторного</w:t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больного форма № 025/у или </w:t>
      </w:r>
      <w:r w:rsidR="000A776A" w:rsidRPr="00285F8F">
        <w:rPr>
          <w:rFonts w:ascii="Liberation Serif" w:hAnsi="Liberation Serif" w:cs="Liberation Serif"/>
          <w:color w:val="auto"/>
          <w:sz w:val="28"/>
          <w:szCs w:val="28"/>
        </w:rPr>
        <w:t>медицинскую карту</w:t>
      </w:r>
      <w:r w:rsidR="00070F1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0A776A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стационарного больного </w:t>
      </w:r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(форма № </w:t>
      </w:r>
      <w:hyperlink r:id="rId12" w:history="1">
        <w:r w:rsidRPr="00285F8F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>003/у</w:t>
        </w:r>
      </w:hyperlink>
      <w:r w:rsidRPr="00285F8F"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).</w:t>
      </w:r>
    </w:p>
    <w:p w:rsidR="007D302B" w:rsidRPr="00285F8F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При направлении пациентов на консультацию или госпитализацию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br/>
        <w:t>в плановой форме направляющая медицинская организация обеспечивает выполнение перечня лабораторно-диагностических и инструментальных исследований</w:t>
      </w:r>
      <w:r w:rsidR="009A023C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, согласно приложения № </w:t>
      </w:r>
      <w:r w:rsidR="00E5054F"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="009A023C"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 к настоящему приказу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7D302B" w:rsidRPr="00285F8F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 xml:space="preserve">При невозможности проведения лабораторно-диагностических </w:t>
      </w:r>
      <w:r w:rsidRPr="00285F8F">
        <w:rPr>
          <w:rFonts w:ascii="Liberation Serif" w:hAnsi="Liberation Serif" w:cs="Liberation Serif"/>
          <w:color w:val="auto"/>
          <w:sz w:val="28"/>
          <w:szCs w:val="28"/>
        </w:rPr>
        <w:br/>
        <w:t>и инструментальных исследований в направлении указывается причина.</w:t>
      </w:r>
    </w:p>
    <w:p w:rsidR="007D302B" w:rsidRPr="00285F8F" w:rsidRDefault="00797613" w:rsidP="00CF64C7">
      <w:pPr>
        <w:pStyle w:val="a8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285F8F">
        <w:rPr>
          <w:rFonts w:ascii="Liberation Serif" w:hAnsi="Liberation Serif" w:cs="Liberation Serif"/>
          <w:color w:val="auto"/>
          <w:sz w:val="28"/>
          <w:szCs w:val="28"/>
        </w:rPr>
        <w:t>Решение о необходимости оказания пациенту высокотехнологичной медицинской помощи принимается врачебной комиссией медицинской организации, в которой пациент получает специализированную медицинской помощь.</w:t>
      </w:r>
    </w:p>
    <w:p w:rsidR="007D302B" w:rsidRPr="00285F8F" w:rsidRDefault="00E5054F" w:rsidP="00CF64C7">
      <w:pPr>
        <w:pStyle w:val="21"/>
        <w:numPr>
          <w:ilvl w:val="0"/>
          <w:numId w:val="46"/>
        </w:numPr>
        <w:shd w:val="clear" w:color="auto" w:fill="auto"/>
        <w:tabs>
          <w:tab w:val="left" w:pos="1276"/>
        </w:tabs>
        <w:spacing w:before="0" w:line="320" w:lineRule="exact"/>
        <w:ind w:left="0" w:firstLine="709"/>
        <w:jc w:val="both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>Больные</w:t>
      </w:r>
      <w:r w:rsidR="00797613" w:rsidRPr="00285F8F">
        <w:rPr>
          <w:rFonts w:ascii="Liberation Serif" w:hAnsi="Liberation Serif" w:cs="Liberation Serif"/>
          <w:color w:val="auto"/>
        </w:rPr>
        <w:t xml:space="preserve"> с последствиями травм и заболеваний костно-мышечной системы при наличии медицинских показаний направляются для проведения реабилитационных мероприятий в </w:t>
      </w:r>
      <w:r w:rsidR="00004292">
        <w:rPr>
          <w:rFonts w:ascii="Liberation Serif" w:hAnsi="Liberation Serif" w:cs="Liberation Serif"/>
          <w:color w:val="auto"/>
        </w:rPr>
        <w:t xml:space="preserve">областные </w:t>
      </w:r>
      <w:r w:rsidR="00797613" w:rsidRPr="00285F8F">
        <w:rPr>
          <w:rFonts w:ascii="Liberation Serif" w:hAnsi="Liberation Serif" w:cs="Liberation Serif"/>
          <w:color w:val="auto"/>
        </w:rPr>
        <w:t xml:space="preserve">специализированные </w:t>
      </w:r>
      <w:r w:rsidR="00004292">
        <w:rPr>
          <w:rFonts w:ascii="Liberation Serif" w:hAnsi="Liberation Serif" w:cs="Liberation Serif"/>
          <w:color w:val="auto"/>
        </w:rPr>
        <w:t>больницы медицинской реабилитации</w:t>
      </w:r>
      <w:r w:rsidR="00797613" w:rsidRPr="00285F8F">
        <w:rPr>
          <w:rFonts w:ascii="Liberation Serif" w:hAnsi="Liberation Serif" w:cs="Liberation Serif"/>
          <w:color w:val="auto"/>
        </w:rPr>
        <w:t xml:space="preserve"> и санаторно- курортные организации</w:t>
      </w:r>
      <w:r w:rsidR="00C95553" w:rsidRPr="00285F8F">
        <w:rPr>
          <w:rFonts w:ascii="Liberation Serif" w:hAnsi="Liberation Serif" w:cs="Liberation Serif"/>
          <w:color w:val="auto"/>
        </w:rPr>
        <w:t xml:space="preserve"> Свердловской области</w:t>
      </w:r>
      <w:r w:rsidR="00797613" w:rsidRPr="00285F8F">
        <w:rPr>
          <w:rFonts w:ascii="Liberation Serif" w:hAnsi="Liberation Serif" w:cs="Liberation Serif"/>
          <w:color w:val="auto"/>
        </w:rPr>
        <w:t>.</w:t>
      </w:r>
    </w:p>
    <w:p w:rsidR="00EF5A24" w:rsidRDefault="00EF5A24" w:rsidP="00CF64C7">
      <w:pPr>
        <w:pStyle w:val="21"/>
        <w:shd w:val="clear" w:color="auto" w:fill="auto"/>
        <w:tabs>
          <w:tab w:val="left" w:pos="1134"/>
          <w:tab w:val="left" w:pos="1276"/>
          <w:tab w:val="left" w:pos="1418"/>
        </w:tabs>
        <w:spacing w:before="0" w:line="320" w:lineRule="exact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EF5A24" w:rsidRDefault="00EF5A24">
      <w:pPr>
        <w:pStyle w:val="21"/>
        <w:shd w:val="clear" w:color="auto" w:fill="auto"/>
        <w:tabs>
          <w:tab w:val="left" w:pos="1134"/>
          <w:tab w:val="left" w:pos="1276"/>
          <w:tab w:val="left" w:pos="1418"/>
        </w:tabs>
        <w:spacing w:before="0" w:line="320" w:lineRule="exact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E5054F" w:rsidRDefault="00E5054F">
      <w:pPr>
        <w:pStyle w:val="21"/>
        <w:shd w:val="clear" w:color="auto" w:fill="auto"/>
        <w:tabs>
          <w:tab w:val="left" w:pos="1134"/>
          <w:tab w:val="left" w:pos="1276"/>
          <w:tab w:val="left" w:pos="1418"/>
        </w:tabs>
        <w:spacing w:before="0" w:line="320" w:lineRule="exact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E5054F" w:rsidRDefault="00E5054F">
      <w:pPr>
        <w:pStyle w:val="21"/>
        <w:shd w:val="clear" w:color="auto" w:fill="auto"/>
        <w:tabs>
          <w:tab w:val="left" w:pos="1134"/>
          <w:tab w:val="left" w:pos="1276"/>
          <w:tab w:val="left" w:pos="1418"/>
        </w:tabs>
        <w:spacing w:before="0" w:line="320" w:lineRule="exact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E5054F" w:rsidRDefault="00E5054F">
      <w:pPr>
        <w:pStyle w:val="21"/>
        <w:shd w:val="clear" w:color="auto" w:fill="auto"/>
        <w:tabs>
          <w:tab w:val="left" w:pos="1134"/>
          <w:tab w:val="left" w:pos="1276"/>
          <w:tab w:val="left" w:pos="1418"/>
        </w:tabs>
        <w:spacing w:before="0" w:line="320" w:lineRule="exact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070F1E" w:rsidRPr="00EF5A24" w:rsidRDefault="00070F1E" w:rsidP="00EF5A24">
      <w:pPr>
        <w:tabs>
          <w:tab w:val="left" w:pos="1134"/>
        </w:tabs>
        <w:jc w:val="both"/>
        <w:textAlignment w:val="auto"/>
        <w:rPr>
          <w:rFonts w:ascii="Liberation Serif" w:hAnsi="Liberation Serif" w:cs="Liberation Serif"/>
          <w:color w:val="auto"/>
          <w:sz w:val="27"/>
          <w:szCs w:val="27"/>
        </w:rPr>
        <w:sectPr w:rsidR="00070F1E" w:rsidRPr="00EF5A24">
          <w:headerReference w:type="default" r:id="rId13"/>
          <w:pgSz w:w="11900" w:h="16840"/>
          <w:pgMar w:top="1134" w:right="567" w:bottom="1134" w:left="1418" w:header="720" w:footer="720" w:gutter="0"/>
          <w:cols w:space="720"/>
          <w:titlePg/>
        </w:sectPr>
      </w:pPr>
    </w:p>
    <w:p w:rsidR="007D302B" w:rsidRPr="00EE1776" w:rsidRDefault="00E5054F" w:rsidP="00C42581">
      <w:pPr>
        <w:pStyle w:val="7"/>
        <w:shd w:val="clear" w:color="auto" w:fill="auto"/>
        <w:tabs>
          <w:tab w:val="left" w:pos="11057"/>
        </w:tabs>
        <w:ind w:left="9072" w:right="480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>Приложение № 2</w:t>
      </w:r>
      <w:r w:rsidR="00797613" w:rsidRPr="00EE1776">
        <w:rPr>
          <w:rFonts w:ascii="Liberation Serif" w:hAnsi="Liberation Serif" w:cs="Liberation Serif"/>
          <w:color w:val="auto"/>
          <w:sz w:val="28"/>
          <w:szCs w:val="28"/>
        </w:rPr>
        <w:t xml:space="preserve"> к приказу Министерства </w:t>
      </w:r>
      <w:r w:rsidR="00C31498" w:rsidRPr="00EE1776">
        <w:rPr>
          <w:rFonts w:ascii="Liberation Serif" w:hAnsi="Liberation Serif" w:cs="Liberation Serif"/>
          <w:color w:val="auto"/>
          <w:sz w:val="28"/>
          <w:szCs w:val="28"/>
        </w:rPr>
        <w:t>здравоохранения Свердловской</w:t>
      </w:r>
      <w:r w:rsidR="00797613" w:rsidRPr="00EE1776">
        <w:rPr>
          <w:rFonts w:ascii="Liberation Serif" w:hAnsi="Liberation Serif" w:cs="Liberation Serif"/>
          <w:color w:val="auto"/>
          <w:sz w:val="28"/>
          <w:szCs w:val="28"/>
        </w:rPr>
        <w:t xml:space="preserve"> области</w:t>
      </w:r>
    </w:p>
    <w:p w:rsidR="007D302B" w:rsidRPr="0022045D" w:rsidRDefault="00C31498" w:rsidP="00C42581">
      <w:pPr>
        <w:pStyle w:val="a8"/>
        <w:ind w:left="9072" w:right="-29"/>
        <w:rPr>
          <w:rFonts w:ascii="Liberation Serif" w:hAnsi="Liberation Serif" w:cs="Liberation Serif"/>
          <w:color w:val="auto"/>
          <w:sz w:val="27"/>
          <w:szCs w:val="27"/>
        </w:rPr>
      </w:pPr>
      <w:r w:rsidRPr="003355EB">
        <w:rPr>
          <w:rFonts w:ascii="Liberation Serif" w:hAnsi="Liberation Serif" w:cs="Liberation Serif"/>
          <w:color w:val="auto"/>
          <w:sz w:val="28"/>
          <w:szCs w:val="28"/>
        </w:rPr>
        <w:t>от ____________</w:t>
      </w:r>
      <w:r>
        <w:rPr>
          <w:rFonts w:ascii="Liberation Serif" w:hAnsi="Liberation Serif" w:cs="Liberation Serif"/>
          <w:color w:val="auto"/>
          <w:sz w:val="28"/>
          <w:szCs w:val="28"/>
        </w:rPr>
        <w:t>__</w:t>
      </w:r>
      <w:r w:rsidRPr="003355EB">
        <w:rPr>
          <w:rFonts w:ascii="Liberation Serif" w:hAnsi="Liberation Serif" w:cs="Liberation Serif"/>
          <w:color w:val="auto"/>
          <w:sz w:val="28"/>
          <w:szCs w:val="28"/>
        </w:rPr>
        <w:t>___ № ________</w:t>
      </w:r>
      <w:r w:rsidR="00C24622">
        <w:rPr>
          <w:rFonts w:ascii="Liberation Serif" w:hAnsi="Liberation Serif" w:cs="Liberation Serif"/>
          <w:color w:val="auto"/>
          <w:sz w:val="28"/>
          <w:szCs w:val="28"/>
        </w:rPr>
        <w:t>_</w:t>
      </w:r>
    </w:p>
    <w:p w:rsidR="007D302B" w:rsidRDefault="007D302B">
      <w:pPr>
        <w:pStyle w:val="7"/>
        <w:shd w:val="clear" w:color="auto" w:fill="auto"/>
        <w:ind w:right="-7"/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  <w:bookmarkStart w:id="3" w:name="bookmark3"/>
    </w:p>
    <w:p w:rsidR="003644AA" w:rsidRPr="0022045D" w:rsidRDefault="003644AA">
      <w:pPr>
        <w:pStyle w:val="7"/>
        <w:shd w:val="clear" w:color="auto" w:fill="auto"/>
        <w:ind w:right="-7"/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:rsidR="0019249F" w:rsidRPr="0019249F" w:rsidRDefault="00797613" w:rsidP="0019249F">
      <w:pPr>
        <w:tabs>
          <w:tab w:val="left" w:pos="709"/>
          <w:tab w:val="left" w:pos="1276"/>
          <w:tab w:val="left" w:pos="1418"/>
        </w:tabs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19249F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Перечень </w:t>
      </w:r>
      <w:bookmarkEnd w:id="3"/>
      <w:r w:rsidR="0019249F" w:rsidRPr="0019249F">
        <w:rPr>
          <w:rFonts w:ascii="Liberation Serif" w:hAnsi="Liberation Serif" w:cs="Liberation Serif"/>
          <w:b/>
          <w:color w:val="auto"/>
          <w:sz w:val="28"/>
          <w:szCs w:val="28"/>
        </w:rPr>
        <w:t>муниципальных образований, закреплённых за межмуниципальными центрами по профилю «травматология и ортопедия» (далее – травмцентр) медицинских организаций I-III уровней, для оказания травматолого-ортопедической помощи взрослому населению Свердловской области</w:t>
      </w:r>
    </w:p>
    <w:p w:rsidR="007D302B" w:rsidRPr="0022045D" w:rsidRDefault="007D302B" w:rsidP="0019249F">
      <w:pPr>
        <w:pStyle w:val="7"/>
        <w:shd w:val="clear" w:color="auto" w:fill="auto"/>
        <w:ind w:right="-7"/>
        <w:jc w:val="center"/>
        <w:rPr>
          <w:rFonts w:ascii="Liberation Serif" w:hAnsi="Liberation Serif" w:cs="Liberation Serif"/>
          <w:color w:val="auto"/>
        </w:rPr>
      </w:pPr>
    </w:p>
    <w:tbl>
      <w:tblPr>
        <w:tblW w:w="1516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990"/>
        <w:gridCol w:w="3657"/>
        <w:gridCol w:w="4139"/>
        <w:gridCol w:w="3686"/>
      </w:tblGrid>
      <w:tr w:rsidR="007D302B" w:rsidRPr="006F2BDF" w:rsidTr="007D6BC1">
        <w:trPr>
          <w:trHeight w:val="16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6F2BDF" w:rsidRDefault="00797613" w:rsidP="004800C1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6F2BD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№</w:t>
            </w:r>
          </w:p>
          <w:p w:rsidR="007D302B" w:rsidRPr="006F2BDF" w:rsidRDefault="00797613" w:rsidP="004800C1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6F2BD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6F2BDF" w:rsidRDefault="00797613" w:rsidP="004800C1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6F2BDF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>Муниципальные образования, закреплённые за медицинскими организациями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6F2BDF" w:rsidRDefault="00797613" w:rsidP="004800C1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6F2BDF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 xml:space="preserve">Медицинские организации, оказывающие первичную медико- санитарную помощь, в том числе первичную специализированную медико-санитарную помощь, </w:t>
            </w:r>
            <w:r w:rsidR="005A74C2" w:rsidRPr="006F2BDF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 xml:space="preserve">первичную </w:t>
            </w:r>
            <w:r w:rsidRPr="006F2BDF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>специализированную медицинскую помощь</w:t>
            </w:r>
          </w:p>
          <w:p w:rsidR="00004292" w:rsidRPr="006F2BDF" w:rsidRDefault="00004292" w:rsidP="004800C1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1pt"/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  <w:p w:rsidR="007D302B" w:rsidRPr="006F2BDF" w:rsidRDefault="00797613" w:rsidP="004800C1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6F2BDF">
              <w:rPr>
                <w:rStyle w:val="211pt"/>
                <w:rFonts w:ascii="Liberation Serif" w:hAnsi="Liberation Serif" w:cs="Liberation Serif"/>
                <w:color w:val="auto"/>
                <w:sz w:val="18"/>
                <w:szCs w:val="18"/>
              </w:rPr>
              <w:t>Травмцентры I уровня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6F2BDF" w:rsidRDefault="00797613" w:rsidP="004800C1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6F2BDF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 xml:space="preserve">Медицинские организации, оказывающие первичную медико- санитарную, в том числе </w:t>
            </w:r>
            <w:r w:rsidR="005A74C2" w:rsidRPr="006F2BDF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 xml:space="preserve">медико-санитарную помощь, первичную специализированную медицинскую </w:t>
            </w:r>
            <w:r w:rsidR="0093700A" w:rsidRPr="006F2BDF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>помощь и</w:t>
            </w:r>
            <w:r w:rsidRPr="006F2BDF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 xml:space="preserve"> специализированную</w:t>
            </w:r>
            <w:r w:rsidR="00C42581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 xml:space="preserve"> </w:t>
            </w:r>
            <w:r w:rsidRPr="006F2BDF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>медицинскую помощь</w:t>
            </w:r>
          </w:p>
          <w:p w:rsidR="005A74C2" w:rsidRPr="006F2BDF" w:rsidRDefault="005A74C2" w:rsidP="004800C1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1pt"/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  <w:p w:rsidR="007D302B" w:rsidRPr="006F2BDF" w:rsidRDefault="00797613" w:rsidP="004800C1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6F2BDF">
              <w:rPr>
                <w:rStyle w:val="211pt"/>
                <w:rFonts w:ascii="Liberation Serif" w:hAnsi="Liberation Serif" w:cs="Liberation Serif"/>
                <w:color w:val="auto"/>
                <w:sz w:val="18"/>
                <w:szCs w:val="18"/>
              </w:rPr>
              <w:t>Травмцентры П уровня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6F2BDF" w:rsidRDefault="00797613" w:rsidP="004800C1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6F2BDF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 xml:space="preserve">Медицинские организации, оказывающие первичную специализированную медико- санитарную помощь, специализированную, </w:t>
            </w:r>
          </w:p>
          <w:p w:rsidR="007D302B" w:rsidRPr="006F2BDF" w:rsidRDefault="00797613" w:rsidP="004800C1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6F2BDF">
              <w:rPr>
                <w:rStyle w:val="210pt"/>
                <w:rFonts w:ascii="Liberation Serif" w:hAnsi="Liberation Serif" w:cs="Liberation Serif"/>
                <w:color w:val="auto"/>
                <w:sz w:val="18"/>
                <w:szCs w:val="18"/>
              </w:rPr>
              <w:t>в том числе высокотехнологичную, медицинскую помощь</w:t>
            </w:r>
          </w:p>
          <w:p w:rsidR="007D302B" w:rsidRPr="006F2BDF" w:rsidRDefault="007D302B" w:rsidP="004800C1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  <w:p w:rsidR="007D302B" w:rsidRPr="006F2BDF" w:rsidRDefault="00797613" w:rsidP="004800C1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6F2BDF">
              <w:rPr>
                <w:rStyle w:val="211pt"/>
                <w:rFonts w:ascii="Liberation Serif" w:hAnsi="Liberation Serif" w:cs="Liberation Serif"/>
                <w:color w:val="auto"/>
                <w:sz w:val="18"/>
                <w:szCs w:val="18"/>
              </w:rPr>
              <w:t>Травмцентры Ш уровня</w:t>
            </w:r>
          </w:p>
        </w:tc>
      </w:tr>
      <w:tr w:rsidR="007D302B" w:rsidRPr="0022045D" w:rsidTr="007D6BC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Style w:val="210pt"/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02B" w:rsidRPr="0022045D" w:rsidRDefault="00797613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5.</w:t>
            </w:r>
          </w:p>
        </w:tc>
      </w:tr>
      <w:tr w:rsidR="007D302B" w:rsidRPr="001E7905" w:rsidTr="0093700A">
        <w:trPr>
          <w:trHeight w:val="3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  <w:t>1.</w:t>
            </w:r>
          </w:p>
        </w:tc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center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1pt"/>
                <w:rFonts w:ascii="Liberation Serif" w:hAnsi="Liberation Serif" w:cs="Liberation Serif"/>
                <w:color w:val="auto"/>
                <w:sz w:val="21"/>
                <w:szCs w:val="21"/>
              </w:rPr>
              <w:t>Северный управленческий округ</w:t>
            </w: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1.1.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Краснотурьинск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eastAsia="Arial Unicode MS" w:hAnsi="Liberation Serif" w:cs="Liberation Serif"/>
                <w:color w:val="auto"/>
                <w:sz w:val="21"/>
                <w:szCs w:val="21"/>
              </w:rPr>
              <w:t>ГАУЗ СО «Краснотурьинская ГБ»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«ЦСВМП «УИТО им. В.Д. Чаклина»</w:t>
            </w:r>
            <w:r w:rsidR="005A74C2"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;</w:t>
            </w:r>
          </w:p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«СОКП госпиталь для ветеранов войн»</w:t>
            </w:r>
            <w:r w:rsidR="005A74C2"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;</w:t>
            </w:r>
          </w:p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«Свердловская областная клиническая больница № 1»</w:t>
            </w:r>
            <w:r w:rsidR="005A74C2"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.</w:t>
            </w:r>
          </w:p>
        </w:tc>
      </w:tr>
      <w:tr w:rsidR="007D302B" w:rsidRPr="001E7905" w:rsidTr="007D6BC1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1.2.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 w:rsidP="00DE6BF0">
            <w:pPr>
              <w:pStyle w:val="21"/>
              <w:shd w:val="clear" w:color="auto" w:fill="auto"/>
              <w:spacing w:before="0" w:line="240" w:lineRule="auto"/>
              <w:ind w:right="-115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Карпинск</w:t>
            </w:r>
            <w:r w:rsidR="00004292"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;</w:t>
            </w:r>
            <w:r w:rsidR="00196ABD"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br/>
            </w: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Волчанский </w:t>
            </w:r>
            <w:r w:rsidR="00DE6BF0"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</w:t>
            </w: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«Карпинская ЦГБ»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4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1.3.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Ивдельский ГО;</w:t>
            </w:r>
          </w:p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Пелым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ГБУЗ СО «Ивдельская ЦРБ»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1.4.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Серовский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eastAsia="Arial Unicode MS" w:hAnsi="Liberation Serif" w:cs="Liberation Serif"/>
                <w:color w:val="auto"/>
                <w:sz w:val="21"/>
                <w:szCs w:val="21"/>
              </w:rPr>
              <w:t>ГАУЗ СО «Серовская ГБ»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1.5.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Североуральский ГО;</w:t>
            </w:r>
          </w:p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Сосьвинский ГО; </w:t>
            </w:r>
          </w:p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Гаринский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«Североуральская ЦГБ»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1.6.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Новолялинский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«Новолялинская РБ»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1.7.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Верхотурский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«ЦРБ Верхотурского района»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1.8.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Качканарский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«Качканарская ЦГБ»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1.9.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Нижнетуринский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ГБУЗ СО «Нижнетуринская ЦГБ»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93700A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  <w:t>2.</w:t>
            </w:r>
          </w:p>
        </w:tc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b/>
                <w:color w:val="auto"/>
                <w:sz w:val="21"/>
                <w:szCs w:val="21"/>
              </w:rPr>
              <w:t>Горнозаводской управленческий округ</w:t>
            </w: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город Нижний Тагил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«ГБ №1 г. Нижний Тагил»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ГАУЗ СО «ЦСВМП «УИТО им. В.Д. </w:t>
            </w: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lastRenderedPageBreak/>
              <w:t>Чаклина»;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«СОКП госпиталь для ветеранов войн»;</w:t>
            </w:r>
          </w:p>
          <w:p w:rsidR="007D302B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«Свердловская областная клиническая больница № 1».</w:t>
            </w: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lastRenderedPageBreak/>
              <w:t>2.2.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Верхнесалдинский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ГБУЗ СО «Верхнесалдинская ЦГБ»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2.3.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Нижняя Салда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ГБУЗ СО «Нижнесалдинская ЦГБ»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ЗАТО Свободный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2.5.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Верх-Нейвинский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ГАУЗ СО «Верхнепышминская ЦГБ </w:t>
            </w:r>
            <w:r w:rsidR="001E7905"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br/>
            </w: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им. П.Д. Бородина»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2.6.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Верхний Тагил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«ГБ г. Верхний Тагил»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2.7.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Кировградский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«Кировградская ЦГБ»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2.8.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Невьянский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«Невьянская ЦРБ»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2.9.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город Нижний Тагил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«ГБ № 4 г. Нижний Тагил»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2.10.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Горноуральский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2.11.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город Нижний Тагил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«Демидовская ГБ»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2.12.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Верхняя Тура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ГБУЗ СО «ЦГБ г. Верхняя Тура»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2.13.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Красноуральск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«Красноуральская ГБ»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2.14.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Кушвинский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«ЦГБ г. Кушва»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93700A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  <w:t>3.</w:t>
            </w:r>
          </w:p>
        </w:tc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b/>
                <w:color w:val="auto"/>
                <w:sz w:val="21"/>
                <w:szCs w:val="21"/>
              </w:rPr>
              <w:t>Западный управленческий округ</w:t>
            </w: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ГО Первоуральск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«ГБ г. Первоуральск»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«ЦСВМП «УИТО им. В.Д. Чаклина»;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«СОКП госпиталь для ветеранов войн»;</w:t>
            </w:r>
          </w:p>
          <w:p w:rsidR="007D302B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«Свердловская областная клиническая больница № 1».</w:t>
            </w: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Шалинский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«Шалинская ЦГБ»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ГО Староуткинск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ГО Ревда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«Ревдинская ГБ»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6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3.5.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Нижнесергинский МР</w:t>
            </w:r>
            <w:r w:rsidR="006F2BDF"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;</w:t>
            </w: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 Нижнесергинское СП</w:t>
            </w:r>
            <w:r w:rsidR="006F2BDF"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;</w:t>
            </w: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 Михайловский МО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«Нижнесергинская ЦРБ»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3.6.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Бисертский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«Бисертская ГБ»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3.7.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ГО Дегтярск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ГБУЗ СО «Дегтярская ГБ»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DF" w:rsidRPr="001E7905" w:rsidRDefault="0009534A" w:rsidP="0009534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eastAsia="Arial Unicode MS" w:hAnsi="Liberation Serif" w:cs="Liberation Serif"/>
                <w:color w:val="auto"/>
                <w:sz w:val="21"/>
                <w:szCs w:val="21"/>
              </w:rPr>
              <w:t>ГАУЗ СО «Полевская ЦГБ»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«ЦСВМП «УИТО им. В.Д. Чаклина»;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«СОКП госпиталь для ветеранов войн»;</w:t>
            </w:r>
          </w:p>
          <w:p w:rsidR="007D302B" w:rsidRPr="001E7905" w:rsidRDefault="005A74C2" w:rsidP="005A74C2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eastAsia="Arial Unicode MS" w:hAnsi="Liberation Serif" w:cs="Liberation Serif"/>
                <w:color w:val="auto"/>
                <w:sz w:val="21"/>
                <w:szCs w:val="21"/>
              </w:rPr>
              <w:t>ГАУЗ СО «Свердловская областная клиническая больница № 1».</w:t>
            </w:r>
          </w:p>
        </w:tc>
      </w:tr>
      <w:tr w:rsidR="007D302B" w:rsidRPr="001E7905" w:rsidTr="007D6BC1">
        <w:trPr>
          <w:trHeight w:val="5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3.8.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ГО Красноуфимск</w:t>
            </w:r>
            <w:r w:rsidR="006F2BDF"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;</w:t>
            </w:r>
          </w:p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МО Красноуфимский округ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eastAsia="Arial Unicode MS" w:hAnsi="Liberation Serif" w:cs="Liberation Serif"/>
                <w:color w:val="auto"/>
                <w:sz w:val="21"/>
                <w:szCs w:val="21"/>
              </w:rPr>
              <w:t>ГАУЗ СО «Красноуфимская РБ»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3.9.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Артинский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«Артинская ЦРБ»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3.10.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Ачитский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ГБУЗ СО «Ачитская ЦРБ»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56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3.11.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ГО Верхняя Пышма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eastAsia="Arial Unicode MS" w:hAnsi="Liberation Serif" w:cs="Liberation Serif"/>
                <w:color w:val="auto"/>
                <w:sz w:val="21"/>
                <w:szCs w:val="21"/>
              </w:rPr>
              <w:t>ГАУЗ СО «Верхнепышминская ЦГБ им. П. Л. Бородина»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3.12.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Полевской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AC6B89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eastAsia="Arial Unicode MS" w:hAnsi="Liberation Serif" w:cs="Liberation Serif"/>
                <w:color w:val="auto"/>
                <w:sz w:val="21"/>
                <w:szCs w:val="21"/>
              </w:rPr>
              <w:t>ГАУЗ СО «Полевская ЦГБ»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E5054F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eastAsia="Arial Unicode MS" w:hAnsi="Liberation Serif" w:cs="Liberation Serif"/>
                <w:color w:val="auto"/>
                <w:sz w:val="21"/>
                <w:szCs w:val="21"/>
              </w:rPr>
              <w:t>ГАУЗ СО «Полевская ЦГБ»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D302B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7D302B" w:rsidRPr="001E7905" w:rsidTr="0093700A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  <w:t>4.</w:t>
            </w:r>
          </w:p>
        </w:tc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1E7905" w:rsidRDefault="00797613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1pt"/>
                <w:rFonts w:ascii="Liberation Serif" w:hAnsi="Liberation Serif" w:cs="Liberation Serif"/>
                <w:color w:val="auto"/>
                <w:sz w:val="21"/>
                <w:szCs w:val="21"/>
              </w:rPr>
              <w:t>Восточный управленческий округ</w:t>
            </w:r>
          </w:p>
        </w:tc>
      </w:tr>
      <w:tr w:rsidR="005A74C2" w:rsidRPr="001E7905" w:rsidTr="007D6BC1">
        <w:trPr>
          <w:trHeight w:val="77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lastRenderedPageBreak/>
              <w:t>4.1.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МО город Алапаевск; 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МО Алапаевское; 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Махневское МО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«Алапаевская ГБ»</w:t>
            </w:r>
          </w:p>
          <w:p w:rsidR="005A74C2" w:rsidRPr="001E7905" w:rsidRDefault="005A74C2" w:rsidP="005A74C2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FF0000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«Артемовская ЦРБ»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«ЦСВМП «УИТО им. В.Д. Чаклина»;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«СОКП госпиталь для ветеранов войн»;</w:t>
            </w:r>
          </w:p>
          <w:p w:rsidR="005A74C2" w:rsidRPr="001E7905" w:rsidRDefault="005A74C2" w:rsidP="005A74C2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eastAsia="Arial Unicode MS" w:hAnsi="Liberation Serif" w:cs="Liberation Serif"/>
                <w:color w:val="auto"/>
                <w:sz w:val="21"/>
                <w:szCs w:val="21"/>
              </w:rPr>
              <w:t>ГАУЗ СО «Свердловская областная клиническая больница № 1».</w:t>
            </w:r>
          </w:p>
        </w:tc>
      </w:tr>
      <w:tr w:rsidR="001E7905" w:rsidRPr="001E7905" w:rsidTr="007D6BC1">
        <w:trPr>
          <w:trHeight w:val="3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05" w:rsidRPr="001E7905" w:rsidRDefault="001E7905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4.2.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05" w:rsidRPr="001E7905" w:rsidRDefault="001E7905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Артемовский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05" w:rsidRPr="001E7905" w:rsidRDefault="001E7905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«Артемовская ЦРБ»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05" w:rsidRPr="001E7905" w:rsidRDefault="001E7905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05" w:rsidRPr="001E7905" w:rsidRDefault="001E7905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1E7905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4.3</w:t>
            </w:r>
            <w:r w:rsidR="005A74C2"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Режевской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"Режевская ЦРБ"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  <w:shd w:val="clear" w:color="auto" w:fill="FFFF0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  <w:shd w:val="clear" w:color="auto" w:fill="FFFF00"/>
              </w:rPr>
            </w:pPr>
          </w:p>
        </w:tc>
      </w:tr>
      <w:tr w:rsidR="005A74C2" w:rsidRPr="001E7905" w:rsidTr="00E5054F">
        <w:trPr>
          <w:trHeight w:val="4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1E7905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4.4</w:t>
            </w:r>
            <w:r w:rsidR="005A74C2"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МО город Ирбит;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Ирбитское МО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«Ирбитская ЦГБ»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1E7905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05" w:rsidRPr="001E7905" w:rsidRDefault="001E7905" w:rsidP="001E7905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4.5.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05" w:rsidRPr="001E7905" w:rsidRDefault="001E7905" w:rsidP="001E7905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Байкаловский МР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05" w:rsidRPr="001E7905" w:rsidRDefault="001E7905" w:rsidP="001E7905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«Байкаловская ЦРБ»</w:t>
            </w:r>
          </w:p>
        </w:tc>
        <w:tc>
          <w:tcPr>
            <w:tcW w:w="4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05" w:rsidRPr="001E7905" w:rsidRDefault="001E7905" w:rsidP="001E7905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05" w:rsidRPr="001E7905" w:rsidRDefault="001E7905" w:rsidP="001E7905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4.6.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Слободо-Туринский МР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«Слободо-Туринская РБ»</w:t>
            </w:r>
          </w:p>
        </w:tc>
        <w:tc>
          <w:tcPr>
            <w:tcW w:w="4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4.7.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Тавдинский МР</w:t>
            </w:r>
            <w:r w:rsidR="001E7905"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;</w:t>
            </w:r>
          </w:p>
          <w:p w:rsidR="00AC6B89" w:rsidRPr="001E7905" w:rsidRDefault="00AC6B89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Таборинский МР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ГБУЗ СО «Тавдинская ЦРБ»</w:t>
            </w:r>
          </w:p>
        </w:tc>
        <w:tc>
          <w:tcPr>
            <w:tcW w:w="4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4.9.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Талицкий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«Талицкая ЦРБ»</w:t>
            </w:r>
          </w:p>
        </w:tc>
        <w:tc>
          <w:tcPr>
            <w:tcW w:w="4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7D6BC1">
        <w:trPr>
          <w:trHeight w:val="29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4.10.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Тугулымский ГО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«Тугулымская ЦРБ»</w:t>
            </w:r>
          </w:p>
        </w:tc>
        <w:tc>
          <w:tcPr>
            <w:tcW w:w="4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CA10C2">
        <w:trPr>
          <w:trHeight w:val="4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4.11.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Туринский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«Туринская ЦРБ им. О.Д. Зубова»</w:t>
            </w:r>
          </w:p>
        </w:tc>
        <w:tc>
          <w:tcPr>
            <w:tcW w:w="4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CA10C2">
        <w:trPr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4.12.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МО город Ирбит, 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Ирбитское МО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93700A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  <w:t>5.</w:t>
            </w:r>
          </w:p>
        </w:tc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00429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center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1pt"/>
                <w:rFonts w:ascii="Liberation Serif" w:hAnsi="Liberation Serif" w:cs="Liberation Serif"/>
                <w:color w:val="auto"/>
                <w:sz w:val="21"/>
                <w:szCs w:val="21"/>
              </w:rPr>
              <w:t>Южный управленческий округ</w:t>
            </w:r>
          </w:p>
        </w:tc>
      </w:tr>
      <w:tr w:rsidR="005A74C2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5.1.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Асбестовский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7D6BC1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«ГБ г. Асбест»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Default="007D6BC1" w:rsidP="007D6BC1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«ЦГКБ № 23»</w:t>
            </w:r>
            <w:r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;</w:t>
            </w:r>
          </w:p>
          <w:p w:rsidR="007D6BC1" w:rsidRPr="001E7905" w:rsidRDefault="007D6BC1" w:rsidP="0019249F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</w:t>
            </w:r>
            <w:r w:rsidR="0019249F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 «ГБ № 36 «Травматологическая»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«ЦСВМП «УИТО им. В.Д. Чаклина»;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«СОКП госпиталь для ветеранов войн»;</w:t>
            </w:r>
          </w:p>
          <w:p w:rsidR="005A74C2" w:rsidRPr="001E7905" w:rsidRDefault="005A74C2" w:rsidP="005A74C2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eastAsia="Arial Unicode MS" w:hAnsi="Liberation Serif" w:cs="Liberation Serif"/>
                <w:color w:val="auto"/>
                <w:sz w:val="21"/>
                <w:szCs w:val="21"/>
              </w:rPr>
              <w:t>ГАУЗ СО «Свердловская областная клиническая больница № 1».</w:t>
            </w:r>
          </w:p>
        </w:tc>
      </w:tr>
      <w:tr w:rsidR="005A74C2" w:rsidRPr="001E7905" w:rsidTr="007D6BC1">
        <w:trPr>
          <w:trHeight w:val="7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5.2.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00429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Белоярский ГО;</w:t>
            </w:r>
          </w:p>
          <w:p w:rsidR="005A74C2" w:rsidRPr="001E7905" w:rsidRDefault="0000429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Заречный;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МО Зареченское СП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«Белоярская ЦРБ»</w:t>
            </w:r>
          </w:p>
        </w:tc>
        <w:tc>
          <w:tcPr>
            <w:tcW w:w="4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FF0000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5.3.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Сухой Лог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«Сухоложская РБ»</w:t>
            </w:r>
          </w:p>
        </w:tc>
        <w:tc>
          <w:tcPr>
            <w:tcW w:w="4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5.4.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Рефтинский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«Рефтинская ГБ»</w:t>
            </w:r>
          </w:p>
        </w:tc>
        <w:tc>
          <w:tcPr>
            <w:tcW w:w="4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5.5.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Малышевский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«Малышевская ГБ»</w:t>
            </w: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7D6BC1">
        <w:trPr>
          <w:trHeight w:val="4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5.6.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МО г. Каменск-Уральский;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Каменский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00429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ind w:right="-106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ГАУЗ СО «ГБ </w:t>
            </w:r>
            <w:r w:rsidRPr="001E7905">
              <w:rPr>
                <w:rStyle w:val="211pt"/>
                <w:rFonts w:ascii="Liberation Serif" w:hAnsi="Liberation Serif" w:cs="Liberation Serif"/>
                <w:b w:val="0"/>
                <w:color w:val="auto"/>
                <w:sz w:val="21"/>
                <w:szCs w:val="21"/>
              </w:rPr>
              <w:t>г.</w:t>
            </w:r>
            <w:r w:rsidR="00C42581">
              <w:rPr>
                <w:rStyle w:val="211pt"/>
                <w:rFonts w:ascii="Liberation Serif" w:hAnsi="Liberation Serif" w:cs="Liberation Serif"/>
                <w:b w:val="0"/>
                <w:color w:val="auto"/>
                <w:sz w:val="21"/>
                <w:szCs w:val="21"/>
              </w:rPr>
              <w:t xml:space="preserve"> </w:t>
            </w: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Каменск-</w:t>
            </w:r>
            <w:r w:rsidR="00004292"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У</w:t>
            </w: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ральский»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5.7.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ГО Богданович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«Богдановичская ЦРБ»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CA10C2">
        <w:trPr>
          <w:trHeight w:val="33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5.8.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  <w:shd w:val="clear" w:color="auto" w:fill="FFFFFF"/>
              </w:rPr>
              <w:t xml:space="preserve">Камышловский ГО </w:t>
            </w:r>
          </w:p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  <w:shd w:val="clear" w:color="auto" w:fill="FFFFFF"/>
              </w:rPr>
              <w:t>МО Камышловский МР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  <w:shd w:val="clear" w:color="auto" w:fill="FFFFFF"/>
              </w:rPr>
              <w:t>ГАУЗ СО «Камышловская ЦРБ»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7D6BC1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5.9.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  <w:shd w:val="clear" w:color="auto" w:fill="FFFFFF"/>
              </w:rPr>
              <w:t>Пышминский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  <w:shd w:val="clear" w:color="auto" w:fill="FFFFFF"/>
              </w:rPr>
              <w:t>ГАУЗ СО «Пышминская ЦРБ»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CA10C2">
        <w:trPr>
          <w:trHeight w:val="4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5.10.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Арамильский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«ГБ г. Арамиль»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19249F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ind w:right="-106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</w:t>
            </w:r>
            <w:r w:rsidR="0093700A"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ГБ № 36 </w:t>
            </w:r>
            <w:r w:rsidR="00AC6B89"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«</w:t>
            </w: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Травматологическая»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CA10C2">
        <w:trPr>
          <w:trHeight w:val="3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5.11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Березовский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«Березовская ЦГБ»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19249F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«ЦГКБ № 23»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CA10C2">
        <w:trPr>
          <w:trHeight w:val="30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lastRenderedPageBreak/>
              <w:t>5.12.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Сысертский 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«Сысертская ЦРБ»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«ЦГКБ № 24» г. Екатеринбург»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5A74C2" w:rsidRPr="001E7905" w:rsidTr="0093700A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b/>
                <w:color w:val="auto"/>
                <w:sz w:val="21"/>
                <w:szCs w:val="21"/>
              </w:rPr>
              <w:t>6.</w:t>
            </w:r>
          </w:p>
        </w:tc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C2" w:rsidRPr="001E7905" w:rsidRDefault="005A74C2" w:rsidP="005A74C2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1pt"/>
                <w:rFonts w:ascii="Liberation Serif" w:hAnsi="Liberation Serif" w:cs="Liberation Serif"/>
                <w:color w:val="auto"/>
                <w:sz w:val="21"/>
                <w:szCs w:val="21"/>
              </w:rPr>
              <w:t>МО город Екатеринбург</w:t>
            </w:r>
          </w:p>
        </w:tc>
      </w:tr>
      <w:tr w:rsidR="0093700A" w:rsidRPr="001E7905" w:rsidTr="007D6BC1">
        <w:trPr>
          <w:trHeight w:val="1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6.1.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Академический район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ГБУЗ СО «Центральная городская больница № 2 имени А.А. Миславского город Екатеринбург»</w:t>
            </w:r>
            <w:r w:rsidR="001E7905"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;</w:t>
            </w:r>
          </w:p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ГБУЗ СО «Центральная городская клиническая больница № 6 город Екатеринбург»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19249F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«ГБ № 36 Травматологическая»</w:t>
            </w:r>
            <w:r w:rsidR="0019249F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;</w:t>
            </w: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 </w:t>
            </w: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br/>
              <w:t>ГАУЗ СО «ЦГКБ № 23»</w:t>
            </w:r>
            <w:r w:rsidR="0019249F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;</w:t>
            </w:r>
          </w:p>
          <w:p w:rsidR="0093700A" w:rsidRPr="001E7905" w:rsidRDefault="0093700A" w:rsidP="0019249F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ind w:right="-106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«ЦГКБ № 24»</w:t>
            </w:r>
            <w:r w:rsidR="0019249F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«ЦСВМП «УИТО им. В.Д. Чаклина»;</w:t>
            </w:r>
          </w:p>
          <w:p w:rsidR="0093700A" w:rsidRPr="001E7905" w:rsidRDefault="0093700A" w:rsidP="0093700A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hAnsi="Liberation Serif" w:cs="Liberation Serif"/>
                <w:color w:val="auto"/>
                <w:sz w:val="21"/>
                <w:szCs w:val="21"/>
              </w:rPr>
              <w:t>ГАУЗ СО «СОКП госпиталь для ветеранов войн»;</w:t>
            </w:r>
          </w:p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Style w:val="210pt"/>
                <w:rFonts w:ascii="Liberation Serif" w:eastAsia="Arial Unicode MS" w:hAnsi="Liberation Serif" w:cs="Liberation Serif"/>
                <w:color w:val="auto"/>
                <w:sz w:val="21"/>
                <w:szCs w:val="21"/>
              </w:rPr>
              <w:t>ГАУЗ СО «Свердловская областная клиническая больница № 1».</w:t>
            </w:r>
          </w:p>
        </w:tc>
      </w:tr>
      <w:tr w:rsidR="0093700A" w:rsidRPr="001E7905" w:rsidTr="007D6BC1">
        <w:trPr>
          <w:trHeight w:val="8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6.2.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eastAsia="Times New Roman" w:hAnsi="Liberation Serif" w:cs="Liberation Serif"/>
                <w:color w:val="auto"/>
                <w:sz w:val="21"/>
                <w:szCs w:val="21"/>
              </w:rPr>
              <w:t>Верх-Исетский район: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ГБУЗ СО «Центральная городская больница № 2 имени А.А. Миславского город Екатеринбург»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93700A" w:rsidRPr="001E7905" w:rsidTr="00CA10C2">
        <w:trPr>
          <w:trHeight w:val="6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6.3.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eastAsia="Times New Roman" w:hAnsi="Liberation Serif" w:cs="Liberation Serif"/>
                <w:color w:val="auto"/>
                <w:sz w:val="21"/>
                <w:szCs w:val="21"/>
              </w:rPr>
              <w:t>Железнодорожный район: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«Центральная городская клиническая больница № 3 город Екатеринбург»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93700A" w:rsidRPr="001E7905" w:rsidTr="007D6BC1">
        <w:trPr>
          <w:trHeight w:val="5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6.4.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eastAsia="Times New Roman" w:hAnsi="Liberation Serif" w:cs="Liberation Serif"/>
                <w:color w:val="auto"/>
                <w:sz w:val="21"/>
                <w:szCs w:val="21"/>
              </w:rPr>
              <w:t>Кировский район: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 xml:space="preserve">ГБУЗ СО «Центральная больница </w:t>
            </w:r>
            <w:r w:rsidR="007D6BC1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br/>
            </w: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№ 7 город Екатеринбург»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93700A" w:rsidRPr="001E7905" w:rsidTr="00CA10C2">
        <w:trPr>
          <w:trHeight w:val="62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6.5.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eastAsia="Times New Roman" w:hAnsi="Liberation Serif" w:cs="Liberation Serif"/>
                <w:color w:val="auto"/>
                <w:sz w:val="21"/>
                <w:szCs w:val="21"/>
              </w:rPr>
              <w:t>Ленинский район: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ГБУЗ СО «Центральная городская клиническая больница № 6 город Екатеринбург»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93700A" w:rsidRPr="001E7905" w:rsidTr="00CA10C2">
        <w:trPr>
          <w:trHeight w:val="6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6.6.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eastAsia="Times New Roman" w:hAnsi="Liberation Serif" w:cs="Liberation Serif"/>
                <w:color w:val="auto"/>
                <w:sz w:val="21"/>
                <w:szCs w:val="21"/>
              </w:rPr>
              <w:t>Октябрьский район: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93700A" w:rsidRPr="001E7905" w:rsidTr="00CA10C2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6.7.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eastAsia="Times New Roman" w:hAnsi="Liberation Serif" w:cs="Liberation Serif"/>
                <w:color w:val="auto"/>
                <w:sz w:val="21"/>
                <w:szCs w:val="21"/>
              </w:rPr>
              <w:t>Орджоникидзевский район: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«Центральная городская клиническая больница № 14 город Екатеринбург»</w:t>
            </w:r>
            <w:r w:rsidR="00CA10C2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.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  <w:tr w:rsidR="0093700A" w:rsidRPr="001E7905" w:rsidTr="00CA10C2">
        <w:trPr>
          <w:trHeight w:val="52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6.8.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eastAsia="Times New Roman" w:hAnsi="Liberation Serif" w:cs="Liberation Serif"/>
                <w:color w:val="auto"/>
                <w:sz w:val="21"/>
                <w:szCs w:val="21"/>
              </w:rPr>
              <w:t>Чкаловский район: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CA10C2">
            <w:pPr>
              <w:ind w:right="-246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  <w:r w:rsidRPr="001E7905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ГАУЗ СО «Центральная городская больница № 20 город Екатеринбург»</w:t>
            </w:r>
            <w:r w:rsidR="00CA10C2">
              <w:rPr>
                <w:rFonts w:ascii="Liberation Serif" w:hAnsi="Liberation Serif" w:cs="Liberation Serif"/>
                <w:color w:val="auto"/>
                <w:sz w:val="21"/>
                <w:szCs w:val="21"/>
              </w:rPr>
              <w:t>.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00A" w:rsidRPr="001E7905" w:rsidRDefault="0093700A" w:rsidP="0093700A">
            <w:pPr>
              <w:pStyle w:val="21"/>
              <w:shd w:val="clear" w:color="auto" w:fill="auto"/>
              <w:tabs>
                <w:tab w:val="left" w:pos="1418"/>
              </w:tabs>
              <w:spacing w:before="0" w:line="320" w:lineRule="exact"/>
              <w:jc w:val="both"/>
              <w:rPr>
                <w:rFonts w:ascii="Liberation Serif" w:hAnsi="Liberation Serif" w:cs="Liberation Serif"/>
                <w:color w:val="auto"/>
                <w:sz w:val="21"/>
                <w:szCs w:val="21"/>
              </w:rPr>
            </w:pPr>
          </w:p>
        </w:tc>
      </w:tr>
    </w:tbl>
    <w:p w:rsidR="007D302B" w:rsidRPr="001E7905" w:rsidRDefault="007D302B">
      <w:pPr>
        <w:pStyle w:val="21"/>
        <w:shd w:val="clear" w:color="auto" w:fill="auto"/>
        <w:tabs>
          <w:tab w:val="left" w:pos="1418"/>
        </w:tabs>
        <w:spacing w:before="0" w:line="240" w:lineRule="auto"/>
        <w:jc w:val="both"/>
        <w:rPr>
          <w:rFonts w:ascii="Liberation Serif" w:hAnsi="Liberation Serif" w:cs="Liberation Serif"/>
          <w:color w:val="auto"/>
          <w:sz w:val="22"/>
          <w:szCs w:val="22"/>
        </w:rPr>
      </w:pPr>
    </w:p>
    <w:p w:rsidR="007D302B" w:rsidRPr="0022045D" w:rsidRDefault="00797613">
      <w:pPr>
        <w:pStyle w:val="7"/>
        <w:shd w:val="clear" w:color="auto" w:fill="auto"/>
        <w:spacing w:line="240" w:lineRule="auto"/>
        <w:ind w:firstLine="578"/>
        <w:rPr>
          <w:rFonts w:ascii="Liberation Serif" w:hAnsi="Liberation Serif" w:cs="Liberation Serif"/>
          <w:color w:val="auto"/>
          <w:sz w:val="24"/>
          <w:szCs w:val="24"/>
        </w:rPr>
      </w:pPr>
      <w:r w:rsidRPr="0022045D">
        <w:rPr>
          <w:rFonts w:ascii="Liberation Serif" w:hAnsi="Liberation Serif" w:cs="Liberation Serif"/>
          <w:color w:val="auto"/>
          <w:sz w:val="24"/>
          <w:szCs w:val="24"/>
        </w:rPr>
        <w:t>Примечание:</w:t>
      </w:r>
    </w:p>
    <w:p w:rsidR="007D302B" w:rsidRPr="0022045D" w:rsidRDefault="00797613" w:rsidP="0009534A">
      <w:pPr>
        <w:pStyle w:val="7"/>
        <w:shd w:val="clear" w:color="auto" w:fill="auto"/>
        <w:spacing w:line="240" w:lineRule="auto"/>
        <w:ind w:firstLine="578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22045D">
        <w:rPr>
          <w:rFonts w:ascii="Liberation Serif" w:hAnsi="Liberation Serif" w:cs="Liberation Serif"/>
          <w:color w:val="auto"/>
          <w:sz w:val="24"/>
          <w:szCs w:val="24"/>
        </w:rPr>
        <w:t>к I уровню отнесены медицинские организации с хирургическими или с выделенными травматологическими койками в составе хирургических отде</w:t>
      </w:r>
      <w:r w:rsidR="001E7905">
        <w:rPr>
          <w:rFonts w:ascii="Liberation Serif" w:hAnsi="Liberation Serif" w:cs="Liberation Serif"/>
          <w:color w:val="auto"/>
          <w:sz w:val="24"/>
          <w:szCs w:val="24"/>
        </w:rPr>
        <w:t>лений при наличии лицензии по профилю «т</w:t>
      </w:r>
      <w:r w:rsidRPr="0022045D">
        <w:rPr>
          <w:rFonts w:ascii="Liberation Serif" w:hAnsi="Liberation Serif" w:cs="Liberation Serif"/>
          <w:color w:val="auto"/>
          <w:sz w:val="24"/>
          <w:szCs w:val="24"/>
        </w:rPr>
        <w:t>равматологи</w:t>
      </w:r>
      <w:r w:rsidR="001E7905">
        <w:rPr>
          <w:rFonts w:ascii="Liberation Serif" w:hAnsi="Liberation Serif" w:cs="Liberation Serif"/>
          <w:color w:val="auto"/>
          <w:sz w:val="24"/>
          <w:szCs w:val="24"/>
        </w:rPr>
        <w:t>я</w:t>
      </w:r>
      <w:r w:rsidRPr="0022045D">
        <w:rPr>
          <w:rFonts w:ascii="Liberation Serif" w:hAnsi="Liberation Serif" w:cs="Liberation Serif"/>
          <w:color w:val="auto"/>
          <w:sz w:val="24"/>
          <w:szCs w:val="24"/>
        </w:rPr>
        <w:t xml:space="preserve"> и ортопеди</w:t>
      </w:r>
      <w:r w:rsidR="001E7905">
        <w:rPr>
          <w:rFonts w:ascii="Liberation Serif" w:hAnsi="Liberation Serif" w:cs="Liberation Serif"/>
          <w:color w:val="auto"/>
          <w:sz w:val="24"/>
          <w:szCs w:val="24"/>
        </w:rPr>
        <w:t>я</w:t>
      </w:r>
      <w:r w:rsidRPr="0022045D">
        <w:rPr>
          <w:rFonts w:ascii="Liberation Serif" w:hAnsi="Liberation Serif" w:cs="Liberation Serif"/>
          <w:color w:val="auto"/>
          <w:sz w:val="24"/>
          <w:szCs w:val="24"/>
        </w:rPr>
        <w:t>»;</w:t>
      </w:r>
    </w:p>
    <w:p w:rsidR="007D302B" w:rsidRPr="0022045D" w:rsidRDefault="00797613" w:rsidP="0009534A">
      <w:pPr>
        <w:pStyle w:val="7"/>
        <w:shd w:val="clear" w:color="auto" w:fill="auto"/>
        <w:spacing w:line="240" w:lineRule="auto"/>
        <w:ind w:firstLine="578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22045D">
        <w:rPr>
          <w:rFonts w:ascii="Liberation Serif" w:hAnsi="Liberation Serif" w:cs="Liberation Serif"/>
          <w:color w:val="auto"/>
          <w:sz w:val="24"/>
          <w:szCs w:val="24"/>
        </w:rPr>
        <w:t xml:space="preserve">к II уровню отнесены медицинские организации, имеющие лицензию по </w:t>
      </w:r>
      <w:r w:rsidR="001E7905">
        <w:rPr>
          <w:rFonts w:ascii="Liberation Serif" w:hAnsi="Liberation Serif" w:cs="Liberation Serif"/>
          <w:color w:val="auto"/>
          <w:sz w:val="24"/>
          <w:szCs w:val="24"/>
        </w:rPr>
        <w:t xml:space="preserve">профилю </w:t>
      </w:r>
      <w:r w:rsidRPr="0022045D">
        <w:rPr>
          <w:rFonts w:ascii="Liberation Serif" w:hAnsi="Liberation Serif" w:cs="Liberation Serif"/>
          <w:color w:val="auto"/>
          <w:sz w:val="24"/>
          <w:szCs w:val="24"/>
        </w:rPr>
        <w:t>«</w:t>
      </w:r>
      <w:r w:rsidR="001E7905">
        <w:rPr>
          <w:rFonts w:ascii="Liberation Serif" w:hAnsi="Liberation Serif" w:cs="Liberation Serif"/>
          <w:color w:val="auto"/>
          <w:sz w:val="24"/>
          <w:szCs w:val="24"/>
        </w:rPr>
        <w:t>травматология и ортопедия</w:t>
      </w:r>
      <w:r w:rsidRPr="0022045D">
        <w:rPr>
          <w:rFonts w:ascii="Liberation Serif" w:hAnsi="Liberation Serif" w:cs="Liberation Serif"/>
          <w:color w:val="auto"/>
          <w:sz w:val="24"/>
          <w:szCs w:val="24"/>
        </w:rPr>
        <w:t>» и в структуре, которых имеется травматолог</w:t>
      </w:r>
      <w:r w:rsidR="0009534A">
        <w:rPr>
          <w:rFonts w:ascii="Liberation Serif" w:hAnsi="Liberation Serif" w:cs="Liberation Serif"/>
          <w:color w:val="auto"/>
          <w:sz w:val="24"/>
          <w:szCs w:val="24"/>
        </w:rPr>
        <w:t>о-</w:t>
      </w:r>
      <w:r w:rsidRPr="0022045D">
        <w:rPr>
          <w:rFonts w:ascii="Liberation Serif" w:hAnsi="Liberation Serif" w:cs="Liberation Serif"/>
          <w:color w:val="auto"/>
          <w:sz w:val="24"/>
          <w:szCs w:val="24"/>
        </w:rPr>
        <w:t xml:space="preserve"> ортопедические отделения;</w:t>
      </w:r>
    </w:p>
    <w:p w:rsidR="007D302B" w:rsidRDefault="00797613" w:rsidP="0009534A">
      <w:pPr>
        <w:pStyle w:val="7"/>
        <w:shd w:val="clear" w:color="auto" w:fill="auto"/>
        <w:spacing w:line="240" w:lineRule="auto"/>
        <w:ind w:firstLine="578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22045D">
        <w:rPr>
          <w:rFonts w:ascii="Liberation Serif" w:hAnsi="Liberation Serif" w:cs="Liberation Serif"/>
          <w:color w:val="auto"/>
          <w:sz w:val="24"/>
          <w:szCs w:val="24"/>
        </w:rPr>
        <w:t>к III уровню отнесены областные медицинские учреждения, имеющие лицензию на оказание специализированной, в том числе высокотехнологичной медицинской помощи по профилю «</w:t>
      </w:r>
      <w:r w:rsidR="001E7905">
        <w:rPr>
          <w:rFonts w:ascii="Liberation Serif" w:hAnsi="Liberation Serif" w:cs="Liberation Serif"/>
          <w:color w:val="auto"/>
          <w:sz w:val="24"/>
          <w:szCs w:val="24"/>
        </w:rPr>
        <w:t>т</w:t>
      </w:r>
      <w:r w:rsidRPr="0022045D">
        <w:rPr>
          <w:rFonts w:ascii="Liberation Serif" w:hAnsi="Liberation Serif" w:cs="Liberation Serif"/>
          <w:color w:val="auto"/>
          <w:sz w:val="24"/>
          <w:szCs w:val="24"/>
        </w:rPr>
        <w:t>равматологи</w:t>
      </w:r>
      <w:r w:rsidR="001E7905">
        <w:rPr>
          <w:rFonts w:ascii="Liberation Serif" w:hAnsi="Liberation Serif" w:cs="Liberation Serif"/>
          <w:color w:val="auto"/>
          <w:sz w:val="24"/>
          <w:szCs w:val="24"/>
        </w:rPr>
        <w:t>я</w:t>
      </w:r>
      <w:r w:rsidRPr="0022045D">
        <w:rPr>
          <w:rFonts w:ascii="Liberation Serif" w:hAnsi="Liberation Serif" w:cs="Liberation Serif"/>
          <w:color w:val="auto"/>
          <w:sz w:val="24"/>
          <w:szCs w:val="24"/>
        </w:rPr>
        <w:t xml:space="preserve"> и ортопеди</w:t>
      </w:r>
      <w:r w:rsidR="001E7905">
        <w:rPr>
          <w:rFonts w:ascii="Liberation Serif" w:hAnsi="Liberation Serif" w:cs="Liberation Serif"/>
          <w:color w:val="auto"/>
          <w:sz w:val="24"/>
          <w:szCs w:val="24"/>
        </w:rPr>
        <w:t>я</w:t>
      </w:r>
      <w:r w:rsidRPr="0022045D">
        <w:rPr>
          <w:rFonts w:ascii="Liberation Serif" w:hAnsi="Liberation Serif" w:cs="Liberation Serif"/>
          <w:color w:val="auto"/>
          <w:sz w:val="24"/>
          <w:szCs w:val="24"/>
        </w:rPr>
        <w:t>».</w:t>
      </w:r>
    </w:p>
    <w:p w:rsidR="0093700A" w:rsidRPr="0022045D" w:rsidRDefault="0093700A" w:rsidP="0009534A">
      <w:pPr>
        <w:pStyle w:val="7"/>
        <w:shd w:val="clear" w:color="auto" w:fill="auto"/>
        <w:spacing w:line="240" w:lineRule="auto"/>
        <w:ind w:firstLine="578"/>
        <w:jc w:val="both"/>
        <w:rPr>
          <w:rFonts w:ascii="Liberation Serif" w:hAnsi="Liberation Serif" w:cs="Liberation Serif"/>
          <w:color w:val="auto"/>
          <w:sz w:val="24"/>
          <w:szCs w:val="24"/>
        </w:rPr>
        <w:sectPr w:rsidR="0093700A" w:rsidRPr="0022045D">
          <w:headerReference w:type="default" r:id="rId14"/>
          <w:pgSz w:w="16840" w:h="11900" w:orient="landscape"/>
          <w:pgMar w:top="1134" w:right="567" w:bottom="1134" w:left="1418" w:header="720" w:footer="720" w:gutter="0"/>
          <w:cols w:space="720"/>
        </w:sectPr>
      </w:pPr>
    </w:p>
    <w:p w:rsidR="007D302B" w:rsidRPr="00AC4567" w:rsidRDefault="00CA10C2" w:rsidP="00070F1E">
      <w:pPr>
        <w:pStyle w:val="7"/>
        <w:shd w:val="clear" w:color="auto" w:fill="auto"/>
        <w:spacing w:line="240" w:lineRule="auto"/>
        <w:ind w:left="5670" w:right="-8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>Приложение № 3</w:t>
      </w:r>
      <w:r w:rsidR="00070F1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797613" w:rsidRPr="00AC4567">
        <w:rPr>
          <w:rFonts w:ascii="Liberation Serif" w:hAnsi="Liberation Serif" w:cs="Liberation Serif"/>
          <w:color w:val="auto"/>
          <w:sz w:val="28"/>
          <w:szCs w:val="28"/>
        </w:rPr>
        <w:t>к приказу Министерства здравоохранения Свердловской области</w:t>
      </w:r>
    </w:p>
    <w:p w:rsidR="00C31498" w:rsidRPr="003355EB" w:rsidRDefault="00C31498" w:rsidP="00070F1E">
      <w:pPr>
        <w:pStyle w:val="a8"/>
        <w:ind w:left="5670" w:right="-8"/>
        <w:rPr>
          <w:rFonts w:ascii="Liberation Serif" w:hAnsi="Liberation Serif" w:cs="Liberation Serif"/>
          <w:color w:val="auto"/>
          <w:sz w:val="28"/>
          <w:szCs w:val="28"/>
        </w:rPr>
      </w:pPr>
      <w:r w:rsidRPr="003355EB">
        <w:rPr>
          <w:rFonts w:ascii="Liberation Serif" w:hAnsi="Liberation Serif" w:cs="Liberation Serif"/>
          <w:color w:val="auto"/>
          <w:sz w:val="28"/>
          <w:szCs w:val="28"/>
        </w:rPr>
        <w:t>от ____________</w:t>
      </w:r>
      <w:r>
        <w:rPr>
          <w:rFonts w:ascii="Liberation Serif" w:hAnsi="Liberation Serif" w:cs="Liberation Serif"/>
          <w:color w:val="auto"/>
          <w:sz w:val="28"/>
          <w:szCs w:val="28"/>
        </w:rPr>
        <w:t>__</w:t>
      </w:r>
      <w:r w:rsidRPr="003355EB">
        <w:rPr>
          <w:rFonts w:ascii="Liberation Serif" w:hAnsi="Liberation Serif" w:cs="Liberation Serif"/>
          <w:color w:val="auto"/>
          <w:sz w:val="28"/>
          <w:szCs w:val="28"/>
        </w:rPr>
        <w:t>_ № ________</w:t>
      </w:r>
      <w:r w:rsidR="00C24622">
        <w:rPr>
          <w:rFonts w:ascii="Liberation Serif" w:hAnsi="Liberation Serif" w:cs="Liberation Serif"/>
          <w:color w:val="auto"/>
          <w:sz w:val="28"/>
          <w:szCs w:val="28"/>
        </w:rPr>
        <w:t>__</w:t>
      </w:r>
    </w:p>
    <w:p w:rsidR="007D302B" w:rsidRDefault="007D302B" w:rsidP="00070F1E">
      <w:pPr>
        <w:rPr>
          <w:rFonts w:ascii="Liberation Serif" w:hAnsi="Liberation Serif" w:cs="Liberation Serif"/>
          <w:color w:val="auto"/>
          <w:sz w:val="28"/>
          <w:szCs w:val="28"/>
        </w:rPr>
      </w:pPr>
    </w:p>
    <w:p w:rsidR="0093700A" w:rsidRDefault="0093700A" w:rsidP="00070F1E">
      <w:pPr>
        <w:pStyle w:val="7"/>
        <w:shd w:val="clear" w:color="auto" w:fill="auto"/>
        <w:spacing w:line="240" w:lineRule="auto"/>
        <w:ind w:left="-142" w:right="-8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:rsidR="006D0E13" w:rsidRPr="009B768B" w:rsidRDefault="00ED38E9" w:rsidP="00070F1E">
      <w:pPr>
        <w:pStyle w:val="7"/>
        <w:shd w:val="clear" w:color="auto" w:fill="auto"/>
        <w:spacing w:line="240" w:lineRule="auto"/>
        <w:ind w:left="-142" w:right="-8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9B768B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Перечень </w:t>
      </w:r>
      <w:r w:rsidR="00CA10C2" w:rsidRPr="009B768B">
        <w:rPr>
          <w:rFonts w:ascii="Liberation Serif" w:hAnsi="Liberation Serif" w:cs="Liberation Serif"/>
          <w:b/>
          <w:color w:val="auto"/>
          <w:sz w:val="28"/>
          <w:szCs w:val="28"/>
        </w:rPr>
        <w:t>документов, лабораторно-диагностических и инструментальных исследований, необходимых для направления пациента</w:t>
      </w:r>
      <w:r w:rsidR="009B768B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</w:t>
      </w:r>
      <w:r w:rsidR="00CA10C2" w:rsidRPr="009B768B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на консультативный прием к врачу-специалисту или на плановую госпитализацию по профилю «травматология и ортопедия» </w:t>
      </w:r>
    </w:p>
    <w:p w:rsidR="00ED38E9" w:rsidRDefault="00ED38E9" w:rsidP="00070F1E">
      <w:pPr>
        <w:pStyle w:val="7"/>
        <w:shd w:val="clear" w:color="auto" w:fill="auto"/>
        <w:spacing w:line="240" w:lineRule="auto"/>
        <w:ind w:left="-142" w:right="-8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:rsidR="00ED38E9" w:rsidRPr="00070F1E" w:rsidRDefault="00ED38E9" w:rsidP="00070F1E">
      <w:pPr>
        <w:pStyle w:val="7"/>
        <w:numPr>
          <w:ilvl w:val="3"/>
          <w:numId w:val="37"/>
        </w:numPr>
        <w:shd w:val="clear" w:color="auto" w:fill="auto"/>
        <w:tabs>
          <w:tab w:val="left" w:pos="709"/>
          <w:tab w:val="left" w:pos="1276"/>
        </w:tabs>
        <w:spacing w:line="240" w:lineRule="auto"/>
        <w:ind w:left="0" w:right="-8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44ADF">
        <w:rPr>
          <w:rFonts w:ascii="Liberation Serif" w:hAnsi="Liberation Serif" w:cs="Liberation Serif"/>
          <w:color w:val="auto"/>
          <w:sz w:val="28"/>
          <w:szCs w:val="28"/>
        </w:rPr>
        <w:t xml:space="preserve">Направление на госпитализацию, восстановительное лечение, </w:t>
      </w:r>
      <w:r w:rsidRPr="00070F1E">
        <w:rPr>
          <w:rFonts w:ascii="Liberation Serif" w:hAnsi="Liberation Serif" w:cs="Liberation Serif"/>
          <w:color w:val="auto"/>
          <w:sz w:val="28"/>
          <w:szCs w:val="28"/>
        </w:rPr>
        <w:t xml:space="preserve">обследование, </w:t>
      </w:r>
      <w:r w:rsidR="00CA10C2" w:rsidRPr="00070F1E">
        <w:rPr>
          <w:rFonts w:ascii="Liberation Serif" w:hAnsi="Liberation Serif" w:cs="Liberation Serif"/>
          <w:color w:val="auto"/>
          <w:sz w:val="28"/>
          <w:szCs w:val="28"/>
        </w:rPr>
        <w:t>консультацию</w:t>
      </w:r>
      <w:r w:rsidRPr="00070F1E">
        <w:rPr>
          <w:rFonts w:ascii="Liberation Serif" w:hAnsi="Liberation Serif" w:cs="Liberation Serif"/>
          <w:color w:val="auto"/>
          <w:sz w:val="28"/>
          <w:szCs w:val="28"/>
        </w:rPr>
        <w:t>, проведение лабораторно-инструментальных исследований в амбулаторно</w:t>
      </w:r>
      <w:r w:rsidR="00CA10C2">
        <w:rPr>
          <w:rFonts w:ascii="Liberation Serif" w:hAnsi="Liberation Serif" w:cs="Liberation Serif"/>
          <w:color w:val="auto"/>
          <w:sz w:val="28"/>
          <w:szCs w:val="28"/>
        </w:rPr>
        <w:t>-поликлинических условиях, выданное</w:t>
      </w:r>
      <w:r w:rsidRPr="00070F1E">
        <w:rPr>
          <w:rFonts w:ascii="Liberation Serif" w:hAnsi="Liberation Serif" w:cs="Liberation Serif"/>
          <w:color w:val="auto"/>
          <w:sz w:val="28"/>
          <w:szCs w:val="28"/>
        </w:rPr>
        <w:t xml:space="preserve"> медицинск</w:t>
      </w:r>
      <w:r w:rsidR="00CA10C2">
        <w:rPr>
          <w:rFonts w:ascii="Liberation Serif" w:hAnsi="Liberation Serif" w:cs="Liberation Serif"/>
          <w:color w:val="auto"/>
          <w:sz w:val="28"/>
          <w:szCs w:val="28"/>
        </w:rPr>
        <w:t>ой организацией</w:t>
      </w:r>
      <w:r w:rsidRPr="00070F1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A10C2" w:rsidRPr="00070F1E">
        <w:rPr>
          <w:rFonts w:ascii="Liberation Serif" w:hAnsi="Liberation Serif" w:cs="Liberation Serif"/>
          <w:color w:val="auto"/>
          <w:sz w:val="28"/>
          <w:szCs w:val="28"/>
        </w:rPr>
        <w:t>(направление формы, утвержденного совместным приказом Министерства здравоохранения Свердловской области и Территориальным фондом обязательного медицинского страхования по Свердловской области от 19.04.2019 № 759-п/149 «О введении единой формы электронного направления на госпитализацию в стационар (круглосуточный и дневной)</w:t>
      </w:r>
      <w:r w:rsidR="0084350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070F1E">
        <w:rPr>
          <w:rFonts w:ascii="Liberation Serif" w:hAnsi="Liberation Serif" w:cs="Liberation Serif"/>
          <w:color w:val="auto"/>
          <w:sz w:val="28"/>
          <w:szCs w:val="28"/>
        </w:rPr>
        <w:t>или</w:t>
      </w:r>
      <w:r w:rsidR="00070F1E" w:rsidRPr="00070F1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070F1E">
        <w:rPr>
          <w:rFonts w:ascii="Liberation Serif" w:hAnsi="Liberation Serif" w:cs="Liberation Serif"/>
          <w:color w:val="auto"/>
          <w:sz w:val="28"/>
          <w:szCs w:val="28"/>
        </w:rPr>
        <w:t>в федеральные учреждения и центры направление формы 057/у-04 в соответствии с приказом Министерства здравоохранения и социального развития Российской Федерации от 22.11.2004 № 255 «О порядке оказания первичной медико-санитарной помощи гражданам, имеющим право на получение набора социальных услуг»</w:t>
      </w:r>
      <w:r w:rsidR="003C1D1D" w:rsidRPr="00070F1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93700A" w:rsidRPr="00070F1E" w:rsidRDefault="00C449B9" w:rsidP="00070F1E">
      <w:pPr>
        <w:pStyle w:val="7"/>
        <w:numPr>
          <w:ilvl w:val="3"/>
          <w:numId w:val="37"/>
        </w:numPr>
        <w:shd w:val="clear" w:color="auto" w:fill="auto"/>
        <w:tabs>
          <w:tab w:val="left" w:pos="709"/>
          <w:tab w:val="left" w:pos="1276"/>
        </w:tabs>
        <w:spacing w:line="240" w:lineRule="auto"/>
        <w:ind w:left="0" w:right="-6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70F1E">
        <w:rPr>
          <w:rFonts w:ascii="Liberation Serif" w:hAnsi="Liberation Serif" w:cs="Liberation Serif"/>
          <w:color w:val="auto"/>
          <w:sz w:val="28"/>
          <w:szCs w:val="28"/>
        </w:rPr>
        <w:t>Выписка из медицинской документации с указанием результатов проведенных лабораторных, инструментальных и других видов исследований по профилю заболевания пациента, сведений о перенесенных заболеваний (форма 027/у).</w:t>
      </w:r>
    </w:p>
    <w:p w:rsidR="0093700A" w:rsidRPr="00070F1E" w:rsidRDefault="00C449B9" w:rsidP="00070F1E">
      <w:pPr>
        <w:pStyle w:val="7"/>
        <w:numPr>
          <w:ilvl w:val="3"/>
          <w:numId w:val="37"/>
        </w:numPr>
        <w:shd w:val="clear" w:color="auto" w:fill="auto"/>
        <w:tabs>
          <w:tab w:val="left" w:pos="709"/>
          <w:tab w:val="left" w:pos="1276"/>
        </w:tabs>
        <w:spacing w:line="240" w:lineRule="auto"/>
        <w:ind w:left="0" w:right="-6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70F1E">
        <w:rPr>
          <w:rFonts w:ascii="Liberation Serif" w:hAnsi="Liberation Serif" w:cs="Liberation Serif"/>
          <w:color w:val="auto"/>
          <w:sz w:val="28"/>
          <w:szCs w:val="28"/>
        </w:rPr>
        <w:t>Паспорт.</w:t>
      </w:r>
    </w:p>
    <w:p w:rsidR="0093700A" w:rsidRPr="00070F1E" w:rsidRDefault="00C449B9" w:rsidP="00070F1E">
      <w:pPr>
        <w:pStyle w:val="7"/>
        <w:numPr>
          <w:ilvl w:val="3"/>
          <w:numId w:val="37"/>
        </w:numPr>
        <w:shd w:val="clear" w:color="auto" w:fill="auto"/>
        <w:tabs>
          <w:tab w:val="left" w:pos="709"/>
          <w:tab w:val="left" w:pos="1276"/>
        </w:tabs>
        <w:spacing w:line="240" w:lineRule="auto"/>
        <w:ind w:left="0" w:right="-6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70F1E">
        <w:rPr>
          <w:rFonts w:ascii="Liberation Serif" w:hAnsi="Liberation Serif" w:cs="Liberation Serif"/>
          <w:color w:val="auto"/>
          <w:sz w:val="28"/>
          <w:szCs w:val="28"/>
        </w:rPr>
        <w:t>Полис обязательного медицинского страхования.</w:t>
      </w:r>
    </w:p>
    <w:p w:rsidR="0093700A" w:rsidRPr="00070F1E" w:rsidRDefault="00C449B9" w:rsidP="00070F1E">
      <w:pPr>
        <w:pStyle w:val="7"/>
        <w:numPr>
          <w:ilvl w:val="3"/>
          <w:numId w:val="37"/>
        </w:numPr>
        <w:shd w:val="clear" w:color="auto" w:fill="auto"/>
        <w:tabs>
          <w:tab w:val="left" w:pos="709"/>
          <w:tab w:val="left" w:pos="1276"/>
        </w:tabs>
        <w:spacing w:line="240" w:lineRule="auto"/>
        <w:ind w:left="0" w:right="-6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70F1E">
        <w:rPr>
          <w:rFonts w:ascii="Liberation Serif" w:hAnsi="Liberation Serif" w:cs="Liberation Serif"/>
          <w:color w:val="auto"/>
          <w:sz w:val="28"/>
          <w:szCs w:val="28"/>
        </w:rPr>
        <w:t>СНИЛС.</w:t>
      </w:r>
    </w:p>
    <w:p w:rsidR="00070F1E" w:rsidRPr="00070F1E" w:rsidRDefault="000632A3" w:rsidP="00070F1E">
      <w:pPr>
        <w:pStyle w:val="7"/>
        <w:numPr>
          <w:ilvl w:val="3"/>
          <w:numId w:val="37"/>
        </w:numPr>
        <w:shd w:val="clear" w:color="auto" w:fill="auto"/>
        <w:tabs>
          <w:tab w:val="left" w:pos="709"/>
          <w:tab w:val="left" w:pos="1276"/>
        </w:tabs>
        <w:spacing w:line="240" w:lineRule="auto"/>
        <w:ind w:left="0" w:right="-6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70F1E">
        <w:rPr>
          <w:rFonts w:ascii="Liberation Serif" w:hAnsi="Liberation Serif" w:cs="Liberation Serif"/>
          <w:color w:val="auto"/>
          <w:sz w:val="28"/>
          <w:szCs w:val="28"/>
        </w:rPr>
        <w:t xml:space="preserve">Результаты лабораторных и инструментальных методов </w:t>
      </w:r>
      <w:r w:rsidR="0009534A" w:rsidRPr="00070F1E">
        <w:rPr>
          <w:rFonts w:ascii="Liberation Serif" w:hAnsi="Liberation Serif" w:cs="Liberation Serif"/>
          <w:color w:val="auto"/>
          <w:sz w:val="28"/>
          <w:szCs w:val="28"/>
        </w:rPr>
        <w:t>исследования предусмотренных</w:t>
      </w:r>
      <w:r w:rsidRPr="00070F1E">
        <w:rPr>
          <w:rFonts w:ascii="Liberation Serif" w:hAnsi="Liberation Serif" w:cs="Liberation Serif"/>
          <w:color w:val="auto"/>
          <w:sz w:val="28"/>
          <w:szCs w:val="28"/>
        </w:rPr>
        <w:t xml:space="preserve"> Клиническими рекомендациями</w:t>
      </w:r>
      <w:r w:rsidR="001E225A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Pr="00070F1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1E7905" w:rsidRPr="00070F1E">
        <w:rPr>
          <w:rFonts w:ascii="Liberation Serif" w:hAnsi="Liberation Serif" w:cs="Liberation Serif"/>
          <w:color w:val="auto"/>
          <w:sz w:val="28"/>
          <w:szCs w:val="28"/>
        </w:rPr>
        <w:t>стандартами,</w:t>
      </w:r>
      <w:r w:rsidR="00070F1E" w:rsidRPr="00070F1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1E7905" w:rsidRPr="00070F1E">
        <w:rPr>
          <w:rFonts w:ascii="Liberation Serif" w:hAnsi="Liberation Serif" w:cs="Liberation Serif"/>
          <w:color w:val="auto"/>
          <w:sz w:val="28"/>
          <w:szCs w:val="28"/>
        </w:rPr>
        <w:t xml:space="preserve">порядками оказания медицинской помощи </w:t>
      </w:r>
      <w:r w:rsidRPr="00070F1E">
        <w:rPr>
          <w:rFonts w:ascii="Liberation Serif" w:hAnsi="Liberation Serif" w:cs="Liberation Serif"/>
          <w:color w:val="auto"/>
          <w:sz w:val="28"/>
          <w:szCs w:val="28"/>
        </w:rPr>
        <w:t>по соответствующим профильным нозологиям</w:t>
      </w:r>
      <w:r w:rsidR="00070F1E" w:rsidRPr="00070F1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0632A3" w:rsidRPr="00070F1E" w:rsidRDefault="00070F1E" w:rsidP="00070F1E">
      <w:pPr>
        <w:pStyle w:val="a8"/>
        <w:widowControl/>
        <w:numPr>
          <w:ilvl w:val="3"/>
          <w:numId w:val="37"/>
        </w:numPr>
        <w:tabs>
          <w:tab w:val="left" w:pos="709"/>
          <w:tab w:val="left" w:pos="1276"/>
          <w:tab w:val="left" w:pos="1418"/>
        </w:tabs>
        <w:suppressAutoHyphens w:val="0"/>
        <w:autoSpaceDN/>
        <w:ind w:left="0" w:right="-6" w:firstLine="709"/>
        <w:contextualSpacing/>
        <w:jc w:val="both"/>
        <w:textAlignment w:val="auto"/>
        <w:rPr>
          <w:rFonts w:ascii="Liberation Serif" w:hAnsi="Liberation Serif" w:cs="Liberation Serif"/>
          <w:color w:val="auto"/>
          <w:sz w:val="28"/>
          <w:szCs w:val="28"/>
        </w:rPr>
      </w:pPr>
      <w:r w:rsidRPr="00070F1E">
        <w:rPr>
          <w:rFonts w:ascii="Liberation Serif" w:hAnsi="Liberation Serif" w:cs="Liberation Serif"/>
          <w:sz w:val="28"/>
          <w:szCs w:val="28"/>
        </w:rPr>
        <w:t xml:space="preserve">Результаты лучевых методов диагностики (МСКТ, МРТ, рентген) предоставлять на цифровых либо аналоговых носителях, при наличии доступа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70F1E">
        <w:rPr>
          <w:rFonts w:ascii="Liberation Serif" w:hAnsi="Liberation Serif" w:cs="Liberation Serif"/>
          <w:sz w:val="28"/>
          <w:szCs w:val="28"/>
        </w:rPr>
        <w:t>к ЦАМИ (центральный архив медицинских изображений) указывать идентификатор пациента.</w:t>
      </w:r>
      <w:r w:rsidR="000632A3" w:rsidRPr="00070F1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0632A3" w:rsidRPr="00070F1E" w:rsidRDefault="000632A3" w:rsidP="00070F1E">
      <w:pPr>
        <w:pStyle w:val="7"/>
        <w:shd w:val="clear" w:color="auto" w:fill="auto"/>
        <w:tabs>
          <w:tab w:val="left" w:pos="709"/>
        </w:tabs>
        <w:spacing w:line="240" w:lineRule="auto"/>
        <w:ind w:right="-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C449B9" w:rsidRPr="00070F1E" w:rsidRDefault="00C449B9" w:rsidP="00070F1E">
      <w:pPr>
        <w:pStyle w:val="7"/>
        <w:shd w:val="clear" w:color="auto" w:fill="auto"/>
        <w:tabs>
          <w:tab w:val="left" w:pos="709"/>
        </w:tabs>
        <w:spacing w:line="240" w:lineRule="auto"/>
        <w:ind w:right="-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6D0E13" w:rsidRPr="00070F1E" w:rsidRDefault="006D0E13" w:rsidP="00070F1E">
      <w:pPr>
        <w:pStyle w:val="7"/>
        <w:shd w:val="clear" w:color="auto" w:fill="auto"/>
        <w:spacing w:line="240" w:lineRule="auto"/>
        <w:ind w:left="5529" w:right="480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:rsidR="00ED38E9" w:rsidRPr="00070F1E" w:rsidRDefault="00ED38E9" w:rsidP="00070F1E">
      <w:pPr>
        <w:pStyle w:val="7"/>
        <w:shd w:val="clear" w:color="auto" w:fill="auto"/>
        <w:spacing w:line="240" w:lineRule="auto"/>
        <w:ind w:right="480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:rsidR="006D0E13" w:rsidRDefault="006D0E13" w:rsidP="00070F1E">
      <w:pPr>
        <w:pStyle w:val="7"/>
        <w:shd w:val="clear" w:color="auto" w:fill="auto"/>
        <w:spacing w:line="240" w:lineRule="auto"/>
        <w:ind w:left="5529" w:right="48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19249F" w:rsidRDefault="0019249F" w:rsidP="00070F1E">
      <w:pPr>
        <w:pStyle w:val="7"/>
        <w:shd w:val="clear" w:color="auto" w:fill="auto"/>
        <w:spacing w:line="240" w:lineRule="auto"/>
        <w:ind w:left="5529" w:right="48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19249F" w:rsidRPr="00070F1E" w:rsidRDefault="0019249F" w:rsidP="00070F1E">
      <w:pPr>
        <w:pStyle w:val="7"/>
        <w:shd w:val="clear" w:color="auto" w:fill="auto"/>
        <w:spacing w:line="240" w:lineRule="auto"/>
        <w:ind w:left="5529" w:right="48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E668AD" w:rsidRPr="004E4B99" w:rsidRDefault="00DD5560" w:rsidP="00C24622">
      <w:pPr>
        <w:pStyle w:val="7"/>
        <w:shd w:val="clear" w:color="auto" w:fill="auto"/>
        <w:spacing w:line="240" w:lineRule="auto"/>
        <w:ind w:left="5670" w:right="-285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Приложение № </w:t>
      </w:r>
      <w:r w:rsidR="00843504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="00D7210D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E668AD" w:rsidRPr="004E4B99">
        <w:rPr>
          <w:rFonts w:ascii="Liberation Serif" w:hAnsi="Liberation Serif" w:cs="Liberation Serif"/>
          <w:color w:val="auto"/>
          <w:sz w:val="28"/>
          <w:szCs w:val="28"/>
        </w:rPr>
        <w:t>к приказу Министерства здравоохранения Свердловской области</w:t>
      </w:r>
    </w:p>
    <w:p w:rsidR="00E668AD" w:rsidRPr="004E4B99" w:rsidRDefault="00DE571C" w:rsidP="00C24622">
      <w:pPr>
        <w:pStyle w:val="a8"/>
        <w:ind w:left="5670" w:right="-285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от ____________</w:t>
      </w:r>
      <w:r w:rsidR="00E668AD" w:rsidRPr="004E4B99">
        <w:rPr>
          <w:rFonts w:ascii="Liberation Serif" w:hAnsi="Liberation Serif" w:cs="Liberation Serif"/>
          <w:color w:val="auto"/>
          <w:sz w:val="28"/>
          <w:szCs w:val="28"/>
        </w:rPr>
        <w:t xml:space="preserve"> № ______</w:t>
      </w:r>
      <w:r>
        <w:rPr>
          <w:rFonts w:ascii="Liberation Serif" w:hAnsi="Liberation Serif" w:cs="Liberation Serif"/>
          <w:color w:val="auto"/>
          <w:sz w:val="28"/>
          <w:szCs w:val="28"/>
        </w:rPr>
        <w:t>__</w:t>
      </w:r>
      <w:r w:rsidR="00E668AD" w:rsidRPr="004E4B99">
        <w:rPr>
          <w:rFonts w:ascii="Liberation Serif" w:hAnsi="Liberation Serif" w:cs="Liberation Serif"/>
          <w:color w:val="auto"/>
          <w:sz w:val="28"/>
          <w:szCs w:val="28"/>
        </w:rPr>
        <w:t>___</w:t>
      </w:r>
    </w:p>
    <w:p w:rsidR="00153CB0" w:rsidRDefault="00153CB0" w:rsidP="00153CB0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43741D" w:rsidRPr="004E4B99" w:rsidRDefault="0043741D" w:rsidP="00153CB0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DE571C" w:rsidRDefault="00DE571C" w:rsidP="00DE571C">
      <w:pPr>
        <w:pStyle w:val="3"/>
        <w:shd w:val="clear" w:color="auto" w:fill="FFFFFF"/>
        <w:tabs>
          <w:tab w:val="left" w:pos="1276"/>
        </w:tabs>
        <w:spacing w:before="0" w:line="240" w:lineRule="auto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4E4B99">
        <w:rPr>
          <w:rFonts w:ascii="Liberation Serif" w:hAnsi="Liberation Serif" w:cs="Liberation Serif"/>
          <w:b/>
          <w:color w:val="auto"/>
          <w:sz w:val="28"/>
          <w:szCs w:val="28"/>
        </w:rPr>
        <w:t>М</w:t>
      </w:r>
      <w:r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аршрутизация пациентов при оказании неотложной медицинской </w:t>
      </w:r>
      <w:r>
        <w:rPr>
          <w:rFonts w:ascii="Liberation Serif" w:hAnsi="Liberation Serif" w:cs="Liberation Serif"/>
          <w:b/>
          <w:color w:val="auto"/>
          <w:sz w:val="28"/>
          <w:szCs w:val="28"/>
        </w:rPr>
        <w:br/>
        <w:t>помощи при острой травме нервов</w:t>
      </w:r>
    </w:p>
    <w:p w:rsidR="00E668AD" w:rsidRPr="004E4B99" w:rsidRDefault="00E668AD" w:rsidP="00DE571C">
      <w:pPr>
        <w:pStyle w:val="3"/>
        <w:shd w:val="clear" w:color="auto" w:fill="FFFFFF"/>
        <w:tabs>
          <w:tab w:val="left" w:pos="1276"/>
        </w:tabs>
        <w:spacing w:before="0" w:line="240" w:lineRule="auto"/>
        <w:jc w:val="both"/>
        <w:rPr>
          <w:sz w:val="28"/>
          <w:szCs w:val="28"/>
        </w:rPr>
      </w:pPr>
    </w:p>
    <w:p w:rsidR="001E225A" w:rsidRDefault="00153CB0" w:rsidP="001E225A">
      <w:pPr>
        <w:pStyle w:val="formattext"/>
        <w:numPr>
          <w:ilvl w:val="3"/>
          <w:numId w:val="22"/>
        </w:numPr>
        <w:shd w:val="clear" w:color="auto" w:fill="FFFFFF" w:themeFill="background1"/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4B99">
        <w:rPr>
          <w:rFonts w:ascii="Liberation Serif" w:hAnsi="Liberation Serif" w:cs="Liberation Serif"/>
          <w:sz w:val="28"/>
          <w:szCs w:val="28"/>
        </w:rPr>
        <w:t xml:space="preserve">Госпитализация больных с острой травмой нервных сплетений, нервов как при изолированном их поражении, так и при сочетании с другими повреждениями, в г. Екатеринбурге производится в нейрохирургическое отделение ГАУЗ СО «ЦГКБ № 24». </w:t>
      </w:r>
    </w:p>
    <w:p w:rsidR="001E225A" w:rsidRDefault="00153CB0" w:rsidP="001E225A">
      <w:pPr>
        <w:pStyle w:val="formattext"/>
        <w:numPr>
          <w:ilvl w:val="3"/>
          <w:numId w:val="22"/>
        </w:numPr>
        <w:shd w:val="clear" w:color="auto" w:fill="FFFFFF" w:themeFill="background1"/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E225A">
        <w:rPr>
          <w:rFonts w:ascii="Liberation Serif" w:hAnsi="Liberation Serif" w:cs="Liberation Serif"/>
          <w:sz w:val="28"/>
          <w:szCs w:val="28"/>
        </w:rPr>
        <w:t>Госпитализация больных с острой травмой нервных сплетений и нервов конечностей в г. Нижний Тагил производится в нейрохирургическое отделение ГАУЗ СО «ГБ № 1 г. Нижний Тагил», в травматологическое отделение ГАУЗ</w:t>
      </w:r>
      <w:r w:rsidR="00843504" w:rsidRPr="001E225A">
        <w:rPr>
          <w:rFonts w:ascii="Liberation Serif" w:hAnsi="Liberation Serif" w:cs="Liberation Serif"/>
          <w:sz w:val="28"/>
          <w:szCs w:val="28"/>
        </w:rPr>
        <w:t xml:space="preserve"> </w:t>
      </w:r>
      <w:r w:rsidRPr="001E225A">
        <w:rPr>
          <w:rFonts w:ascii="Liberation Serif" w:hAnsi="Liberation Serif" w:cs="Liberation Serif"/>
          <w:sz w:val="28"/>
          <w:szCs w:val="28"/>
        </w:rPr>
        <w:t>СО «ГБ № 4 г. Нижний Тагил» и травматологическое отделение ГАУЗ</w:t>
      </w:r>
      <w:r w:rsidR="00843504" w:rsidRPr="001E225A">
        <w:rPr>
          <w:rFonts w:ascii="Liberation Serif" w:hAnsi="Liberation Serif" w:cs="Liberation Serif"/>
          <w:sz w:val="28"/>
          <w:szCs w:val="28"/>
        </w:rPr>
        <w:t xml:space="preserve"> С</w:t>
      </w:r>
      <w:r w:rsidRPr="001E225A">
        <w:rPr>
          <w:rFonts w:ascii="Liberation Serif" w:hAnsi="Liberation Serif" w:cs="Liberation Serif"/>
          <w:sz w:val="28"/>
          <w:szCs w:val="28"/>
        </w:rPr>
        <w:t>О «Демидовская городская больница».</w:t>
      </w:r>
    </w:p>
    <w:p w:rsidR="001E225A" w:rsidRPr="001E225A" w:rsidRDefault="001E225A" w:rsidP="001E225A">
      <w:pPr>
        <w:pStyle w:val="formattext"/>
        <w:numPr>
          <w:ilvl w:val="3"/>
          <w:numId w:val="22"/>
        </w:numPr>
        <w:shd w:val="clear" w:color="auto" w:fill="FFFFFF" w:themeFill="background1"/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E225A">
        <w:rPr>
          <w:rFonts w:ascii="Liberation Serif" w:hAnsi="Liberation Serif" w:cs="Liberation Serif"/>
          <w:sz w:val="28"/>
          <w:szCs w:val="28"/>
        </w:rPr>
        <w:t>Госпитализация больных с травмой нервных сплетений, нервов конечностей в других муниципальных образованиях и территориях производится в травматологические отделения межмуниципальных медицинских центров м</w:t>
      </w:r>
      <w:r w:rsidRPr="001E225A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>едицинских организациях, оказывающие первичную медико- санитарную, в том числе медико-санитарную помощь, первичную специализированную медицинскую помощь и специализированную медицинскую помощь (Т</w:t>
      </w:r>
      <w:r w:rsidRPr="001E225A">
        <w:rPr>
          <w:rStyle w:val="211pt"/>
          <w:rFonts w:ascii="Liberation Serif" w:eastAsia="Arial Unicode MS" w:hAnsi="Liberation Serif" w:cs="Liberation Serif"/>
          <w:b w:val="0"/>
          <w:color w:val="auto"/>
          <w:sz w:val="28"/>
          <w:szCs w:val="28"/>
        </w:rPr>
        <w:t xml:space="preserve">равмцентры </w:t>
      </w:r>
      <w:r w:rsidR="00B970AA">
        <w:rPr>
          <w:rStyle w:val="211pt"/>
          <w:rFonts w:ascii="Liberation Serif" w:eastAsia="Arial Unicode MS" w:hAnsi="Liberation Serif" w:cs="Liberation Serif"/>
          <w:b w:val="0"/>
          <w:color w:val="auto"/>
          <w:sz w:val="28"/>
          <w:szCs w:val="28"/>
          <w:lang w:val="en-US"/>
        </w:rPr>
        <w:t>II</w:t>
      </w:r>
      <w:r w:rsidR="00B970AA" w:rsidRPr="00B970AA">
        <w:rPr>
          <w:rStyle w:val="211pt"/>
          <w:rFonts w:ascii="Liberation Serif" w:eastAsia="Arial Unicode MS" w:hAnsi="Liberation Serif" w:cs="Liberation Serif"/>
          <w:b w:val="0"/>
          <w:color w:val="auto"/>
          <w:sz w:val="28"/>
          <w:szCs w:val="28"/>
        </w:rPr>
        <w:t xml:space="preserve"> </w:t>
      </w:r>
      <w:r w:rsidRPr="001E225A">
        <w:rPr>
          <w:rStyle w:val="211pt"/>
          <w:rFonts w:ascii="Liberation Serif" w:eastAsia="Arial Unicode MS" w:hAnsi="Liberation Serif" w:cs="Liberation Serif"/>
          <w:b w:val="0"/>
          <w:color w:val="auto"/>
          <w:sz w:val="28"/>
          <w:szCs w:val="28"/>
        </w:rPr>
        <w:t>уровня)</w:t>
      </w:r>
      <w:r w:rsidRPr="001E225A">
        <w:rPr>
          <w:rStyle w:val="210pt"/>
          <w:rFonts w:ascii="Liberation Serif" w:eastAsia="Arial Unicode MS" w:hAnsi="Liberation Serif" w:cs="Liberation Serif"/>
          <w:color w:val="auto"/>
          <w:sz w:val="28"/>
          <w:szCs w:val="28"/>
        </w:rPr>
        <w:t xml:space="preserve"> или в медицинских организации, оказывающие первичную специализированную медико- санитарную помощь, специализированную, в том числе высокотехнологичную, медицинскую помощь </w:t>
      </w:r>
      <w:r w:rsidRPr="001E225A">
        <w:rPr>
          <w:rStyle w:val="211pt"/>
          <w:rFonts w:ascii="Liberation Serif" w:eastAsia="Arial Unicode MS" w:hAnsi="Liberation Serif" w:cs="Liberation Serif"/>
          <w:b w:val="0"/>
          <w:color w:val="auto"/>
          <w:sz w:val="28"/>
          <w:szCs w:val="28"/>
        </w:rPr>
        <w:t xml:space="preserve">(Травмцентры </w:t>
      </w:r>
      <w:r w:rsidR="00B970AA">
        <w:rPr>
          <w:rStyle w:val="211pt"/>
          <w:rFonts w:ascii="Liberation Serif" w:eastAsia="Arial Unicode MS" w:hAnsi="Liberation Serif" w:cs="Liberation Serif"/>
          <w:b w:val="0"/>
          <w:color w:val="auto"/>
          <w:sz w:val="28"/>
          <w:szCs w:val="28"/>
          <w:lang w:val="en-US"/>
        </w:rPr>
        <w:t>III</w:t>
      </w:r>
      <w:r w:rsidRPr="001E225A">
        <w:rPr>
          <w:rStyle w:val="211pt"/>
          <w:rFonts w:ascii="Liberation Serif" w:eastAsia="Arial Unicode MS" w:hAnsi="Liberation Serif" w:cs="Liberation Serif"/>
          <w:b w:val="0"/>
          <w:color w:val="auto"/>
          <w:sz w:val="28"/>
          <w:szCs w:val="28"/>
        </w:rPr>
        <w:t xml:space="preserve"> уровня). </w:t>
      </w:r>
    </w:p>
    <w:p w:rsidR="001E225A" w:rsidRDefault="001E225A" w:rsidP="001E225A">
      <w:pPr>
        <w:pStyle w:val="7"/>
        <w:shd w:val="clear" w:color="auto" w:fill="auto"/>
        <w:spacing w:line="240" w:lineRule="auto"/>
        <w:ind w:right="-285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1E225A" w:rsidRDefault="001E225A" w:rsidP="001E225A">
      <w:pPr>
        <w:pStyle w:val="formattext"/>
        <w:shd w:val="clear" w:color="auto" w:fill="FFFFFF"/>
        <w:tabs>
          <w:tab w:val="left" w:pos="1276"/>
        </w:tabs>
        <w:spacing w:before="0" w:after="0"/>
        <w:ind w:left="3229"/>
        <w:jc w:val="both"/>
        <w:rPr>
          <w:rFonts w:ascii="Liberation Serif" w:hAnsi="Liberation Serif" w:cs="Liberation Serif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572C16" w:rsidRDefault="00572C16" w:rsidP="00572C16">
      <w:pPr>
        <w:pStyle w:val="7"/>
        <w:shd w:val="clear" w:color="auto" w:fill="auto"/>
        <w:spacing w:line="240" w:lineRule="auto"/>
        <w:ind w:left="5954" w:right="-285"/>
        <w:rPr>
          <w:rFonts w:ascii="Liberation Serif" w:hAnsi="Liberation Serif" w:cs="Liberation Serif"/>
          <w:color w:val="auto"/>
          <w:sz w:val="28"/>
          <w:szCs w:val="28"/>
        </w:rPr>
      </w:pPr>
    </w:p>
    <w:p w:rsidR="00AC6B89" w:rsidRDefault="00AC6B89" w:rsidP="00C24622">
      <w:pPr>
        <w:pStyle w:val="7"/>
        <w:shd w:val="clear" w:color="auto" w:fill="auto"/>
        <w:spacing w:line="240" w:lineRule="auto"/>
        <w:ind w:left="5670" w:right="-8"/>
        <w:rPr>
          <w:rFonts w:ascii="Liberation Serif" w:hAnsi="Liberation Serif" w:cs="Liberation Serif"/>
          <w:color w:val="auto"/>
          <w:sz w:val="28"/>
          <w:szCs w:val="28"/>
        </w:rPr>
        <w:sectPr w:rsidR="00AC6B89">
          <w:headerReference w:type="default" r:id="rId15"/>
          <w:pgSz w:w="11900" w:h="16840"/>
          <w:pgMar w:top="1134" w:right="567" w:bottom="1134" w:left="1418" w:header="720" w:footer="720" w:gutter="0"/>
          <w:cols w:space="720"/>
        </w:sectPr>
      </w:pPr>
    </w:p>
    <w:tbl>
      <w:tblPr>
        <w:tblpPr w:leftFromText="180" w:rightFromText="180" w:vertAnchor="text" w:horzAnchor="margin" w:tblpY="292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14"/>
        <w:gridCol w:w="5103"/>
        <w:gridCol w:w="3261"/>
      </w:tblGrid>
      <w:tr w:rsidR="00AC6B89" w:rsidRPr="00C24622" w:rsidTr="00843504">
        <w:trPr>
          <w:trHeight w:val="1078"/>
        </w:trPr>
        <w:tc>
          <w:tcPr>
            <w:tcW w:w="1985" w:type="dxa"/>
            <w:shd w:val="clear" w:color="auto" w:fill="auto"/>
          </w:tcPr>
          <w:p w:rsidR="00AC6B89" w:rsidRPr="00C24622" w:rsidRDefault="00AC6B89" w:rsidP="00AC6B89">
            <w:pPr>
              <w:jc w:val="center"/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</w:pPr>
            <w:r w:rsidRPr="00C24622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lastRenderedPageBreak/>
              <w:t>Управленческий округ</w:t>
            </w:r>
          </w:p>
        </w:tc>
        <w:tc>
          <w:tcPr>
            <w:tcW w:w="4814" w:type="dxa"/>
            <w:shd w:val="clear" w:color="auto" w:fill="auto"/>
          </w:tcPr>
          <w:p w:rsidR="00AC6B89" w:rsidRPr="00C24622" w:rsidRDefault="00AC6B89" w:rsidP="00AC6B89">
            <w:pPr>
              <w:jc w:val="center"/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</w:pPr>
            <w:r w:rsidRPr="00C24622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t xml:space="preserve">Наименование медицинской организаций </w:t>
            </w:r>
          </w:p>
          <w:p w:rsidR="00AC6B89" w:rsidRPr="00C24622" w:rsidRDefault="00AC6B89" w:rsidP="00AC6B89">
            <w:pPr>
              <w:jc w:val="center"/>
              <w:rPr>
                <w:rFonts w:ascii="Liberation Serif" w:eastAsia="Calibri" w:hAnsi="Liberation Serif" w:cs="Liberation Serif"/>
                <w:b/>
                <w:color w:val="auto"/>
                <w:sz w:val="20"/>
                <w:szCs w:val="20"/>
              </w:rPr>
            </w:pPr>
            <w:r w:rsidRPr="00C24622">
              <w:rPr>
                <w:rFonts w:ascii="Liberation Serif" w:eastAsia="Calibri" w:hAnsi="Liberation Serif" w:cs="Liberation Serif"/>
                <w:b/>
                <w:color w:val="auto"/>
                <w:sz w:val="20"/>
                <w:szCs w:val="20"/>
              </w:rPr>
              <w:t>(кустовой центр)</w:t>
            </w:r>
          </w:p>
        </w:tc>
        <w:tc>
          <w:tcPr>
            <w:tcW w:w="5103" w:type="dxa"/>
            <w:shd w:val="clear" w:color="auto" w:fill="auto"/>
          </w:tcPr>
          <w:p w:rsidR="00AC6B89" w:rsidRPr="00C24622" w:rsidRDefault="00AC6B89" w:rsidP="00AC6B89">
            <w:pPr>
              <w:jc w:val="center"/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</w:pPr>
            <w:r w:rsidRPr="00C24622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t xml:space="preserve">Наименование медицинской организаций </w:t>
            </w:r>
          </w:p>
          <w:p w:rsidR="00AC6B89" w:rsidRPr="00C24622" w:rsidRDefault="00AC6B89" w:rsidP="00AC6B89">
            <w:pPr>
              <w:jc w:val="center"/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</w:pPr>
            <w:r w:rsidRPr="00C24622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t>(</w:t>
            </w:r>
            <w:r w:rsidRPr="00C24622">
              <w:rPr>
                <w:rFonts w:ascii="Liberation Serif" w:eastAsia="Calibri" w:hAnsi="Liberation Serif" w:cs="Liberation Serif"/>
                <w:b/>
                <w:color w:val="auto"/>
                <w:sz w:val="20"/>
                <w:szCs w:val="20"/>
              </w:rPr>
              <w:t>Альтернативная маршрутизация</w:t>
            </w:r>
            <w:r w:rsidRPr="00C24622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AC6B89" w:rsidRPr="00C24622" w:rsidRDefault="00AC6B89" w:rsidP="00AC6B89">
            <w:pPr>
              <w:jc w:val="center"/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</w:pPr>
            <w:r w:rsidRPr="00C24622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t xml:space="preserve">Наименование медицинской организаций </w:t>
            </w:r>
          </w:p>
          <w:p w:rsidR="00AC6B89" w:rsidRPr="00C24622" w:rsidRDefault="00AC6B89" w:rsidP="00AC6B89">
            <w:pPr>
              <w:jc w:val="center"/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</w:pPr>
            <w:r w:rsidRPr="00C24622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t>(</w:t>
            </w:r>
            <w:r w:rsidRPr="00C24622">
              <w:rPr>
                <w:rFonts w:ascii="Liberation Serif" w:eastAsia="Calibri" w:hAnsi="Liberation Serif" w:cs="Liberation Serif"/>
                <w:b/>
                <w:color w:val="auto"/>
                <w:sz w:val="20"/>
                <w:szCs w:val="20"/>
              </w:rPr>
              <w:t>областной центр</w:t>
            </w:r>
          </w:p>
          <w:p w:rsidR="00AC6B89" w:rsidRPr="00C24622" w:rsidRDefault="00AC6B89" w:rsidP="00AC6B89">
            <w:pPr>
              <w:jc w:val="center"/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</w:pPr>
            <w:r w:rsidRPr="00C24622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t xml:space="preserve">травмцентр </w:t>
            </w:r>
            <w:r w:rsidRPr="00C24622">
              <w:rPr>
                <w:rFonts w:ascii="Liberation Serif" w:eastAsia="Calibri" w:hAnsi="Liberation Serif" w:cs="Liberation Serif"/>
                <w:color w:val="auto"/>
                <w:sz w:val="20"/>
                <w:szCs w:val="20"/>
                <w:lang w:val="en-US"/>
              </w:rPr>
              <w:t>III</w:t>
            </w:r>
            <w:r w:rsidRPr="00C24622">
              <w:rPr>
                <w:rFonts w:ascii="Liberation Serif" w:eastAsia="Calibri" w:hAnsi="Liberation Serif" w:cs="Liberation Serif"/>
                <w:color w:val="auto"/>
                <w:sz w:val="20"/>
                <w:szCs w:val="20"/>
              </w:rPr>
              <w:t xml:space="preserve"> уровня)</w:t>
            </w:r>
          </w:p>
        </w:tc>
      </w:tr>
      <w:tr w:rsidR="00AC6B89" w:rsidRPr="00C24622" w:rsidTr="00843504">
        <w:tc>
          <w:tcPr>
            <w:tcW w:w="1985" w:type="dxa"/>
            <w:vMerge w:val="restart"/>
            <w:shd w:val="clear" w:color="auto" w:fill="auto"/>
          </w:tcPr>
          <w:p w:rsidR="00AC6B89" w:rsidRPr="00843504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Западный</w:t>
            </w:r>
          </w:p>
        </w:tc>
        <w:tc>
          <w:tcPr>
            <w:tcW w:w="4814" w:type="dxa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«Красноуфимская РБ»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«Первоуральская ГБ»</w:t>
            </w:r>
          </w:p>
        </w:tc>
        <w:tc>
          <w:tcPr>
            <w:tcW w:w="3261" w:type="dxa"/>
            <w:vMerge w:val="restart"/>
          </w:tcPr>
          <w:p w:rsidR="00AC6B89" w:rsidRPr="00C24622" w:rsidRDefault="00AC6B89" w:rsidP="00AC6B89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24622">
              <w:rPr>
                <w:rStyle w:val="210pt"/>
                <w:rFonts w:ascii="Liberation Serif" w:hAnsi="Liberation Serif" w:cs="Liberation Serif"/>
                <w:color w:val="auto"/>
                <w:sz w:val="24"/>
                <w:szCs w:val="24"/>
              </w:rPr>
              <w:t>ГАУЗ СО «ЦСВМП «УИТО им. В.Д. Чаклина»</w:t>
            </w:r>
            <w:r>
              <w:rPr>
                <w:rStyle w:val="210pt"/>
                <w:rFonts w:ascii="Liberation Serif" w:hAnsi="Liberation Serif" w:cs="Liberation Serif"/>
                <w:color w:val="auto"/>
                <w:sz w:val="24"/>
                <w:szCs w:val="24"/>
              </w:rPr>
              <w:t>;</w:t>
            </w:r>
          </w:p>
          <w:p w:rsidR="00AC6B89" w:rsidRPr="00C24622" w:rsidRDefault="00AC6B89" w:rsidP="00AC6B89">
            <w:pPr>
              <w:pStyle w:val="21"/>
              <w:shd w:val="clear" w:color="auto" w:fill="auto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210pt"/>
                <w:rFonts w:ascii="Liberation Serif" w:hAnsi="Liberation Serif" w:cs="Liberation Serif"/>
                <w:color w:val="auto"/>
                <w:sz w:val="24"/>
                <w:szCs w:val="24"/>
              </w:rPr>
              <w:t>Г</w:t>
            </w:r>
            <w:r w:rsidRPr="00C24622">
              <w:rPr>
                <w:rStyle w:val="210pt"/>
                <w:rFonts w:ascii="Liberation Serif" w:hAnsi="Liberation Serif" w:cs="Liberation Serif"/>
                <w:color w:val="auto"/>
                <w:sz w:val="24"/>
                <w:szCs w:val="24"/>
              </w:rPr>
              <w:t>АУЗ СО «СОКП госпиталь для ветеранов войн»</w:t>
            </w:r>
            <w:r>
              <w:rPr>
                <w:rStyle w:val="210pt"/>
                <w:rFonts w:ascii="Liberation Serif" w:hAnsi="Liberation Serif" w:cs="Liberation Serif"/>
                <w:color w:val="auto"/>
                <w:sz w:val="24"/>
                <w:szCs w:val="24"/>
              </w:rPr>
              <w:t>;</w:t>
            </w:r>
          </w:p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C24622">
              <w:rPr>
                <w:rStyle w:val="210pt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ГАУЗ СО «СОКБ № 1»</w:t>
            </w:r>
            <w:r>
              <w:rPr>
                <w:rStyle w:val="210pt"/>
                <w:rFonts w:ascii="Liberation Serif" w:eastAsia="Arial Unicode MS" w:hAnsi="Liberation Serif" w:cs="Liberation Serif"/>
                <w:color w:val="auto"/>
                <w:sz w:val="24"/>
                <w:szCs w:val="24"/>
              </w:rPr>
              <w:t>.</w:t>
            </w:r>
          </w:p>
        </w:tc>
      </w:tr>
      <w:tr w:rsidR="00AC6B89" w:rsidRPr="00C24622" w:rsidTr="00843504">
        <w:trPr>
          <w:trHeight w:val="330"/>
        </w:trPr>
        <w:tc>
          <w:tcPr>
            <w:tcW w:w="1985" w:type="dxa"/>
            <w:vMerge/>
            <w:shd w:val="clear" w:color="auto" w:fill="auto"/>
          </w:tcPr>
          <w:p w:rsidR="00AC6B89" w:rsidRPr="00843504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4" w:type="dxa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«Ревдинская ГБ»</w:t>
            </w:r>
          </w:p>
        </w:tc>
        <w:tc>
          <w:tcPr>
            <w:tcW w:w="5103" w:type="dxa"/>
            <w:vMerge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1" w:type="dxa"/>
            <w:vMerge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AC6B89" w:rsidRPr="00C24622" w:rsidTr="00843504">
        <w:trPr>
          <w:trHeight w:val="264"/>
        </w:trPr>
        <w:tc>
          <w:tcPr>
            <w:tcW w:w="1985" w:type="dxa"/>
            <w:vMerge w:val="restart"/>
            <w:shd w:val="clear" w:color="auto" w:fill="auto"/>
          </w:tcPr>
          <w:p w:rsidR="00AC6B89" w:rsidRPr="00843504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 xml:space="preserve">Восточный </w:t>
            </w:r>
          </w:p>
        </w:tc>
        <w:tc>
          <w:tcPr>
            <w:tcW w:w="4814" w:type="dxa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«Ирбитская ЦГБ»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 xml:space="preserve">ГАУЗ СО «Верхнепышминская ЦГБ им. П.Д. Бородина» </w:t>
            </w:r>
          </w:p>
        </w:tc>
        <w:tc>
          <w:tcPr>
            <w:tcW w:w="3261" w:type="dxa"/>
            <w:vMerge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AC6B89" w:rsidRPr="00C24622" w:rsidTr="00843504">
        <w:tc>
          <w:tcPr>
            <w:tcW w:w="1985" w:type="dxa"/>
            <w:vMerge/>
            <w:shd w:val="clear" w:color="auto" w:fill="auto"/>
          </w:tcPr>
          <w:p w:rsidR="00AC6B89" w:rsidRPr="00843504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4" w:type="dxa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Артемовская ЦРБ»</w:t>
            </w:r>
          </w:p>
        </w:tc>
        <w:tc>
          <w:tcPr>
            <w:tcW w:w="5103" w:type="dxa"/>
            <w:vMerge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1" w:type="dxa"/>
            <w:vMerge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AC6B89" w:rsidRPr="00C24622" w:rsidTr="00843504">
        <w:tc>
          <w:tcPr>
            <w:tcW w:w="1985" w:type="dxa"/>
            <w:vMerge w:val="restart"/>
            <w:shd w:val="clear" w:color="auto" w:fill="auto"/>
          </w:tcPr>
          <w:p w:rsidR="00AC6B89" w:rsidRPr="00843504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Южный</w:t>
            </w:r>
          </w:p>
        </w:tc>
        <w:tc>
          <w:tcPr>
            <w:tcW w:w="4814" w:type="dxa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«ГБ г. Каменск-Уральский»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C6B89" w:rsidRPr="00843504" w:rsidRDefault="007D6BC1" w:rsidP="00AC6B89">
            <w:pPr>
              <w:rPr>
                <w:rFonts w:ascii="Liberation Serif" w:hAnsi="Liberation Serif" w:cs="Liberation Serif"/>
                <w:color w:val="auto"/>
              </w:rPr>
            </w:pPr>
            <w:r w:rsidRPr="00843504">
              <w:rPr>
                <w:rFonts w:ascii="Liberation Serif" w:hAnsi="Liberation Serif" w:cs="Liberation Serif"/>
                <w:color w:val="auto"/>
              </w:rPr>
              <w:t xml:space="preserve">ГАУЗ </w:t>
            </w:r>
            <w:r w:rsidR="00E83C7E">
              <w:rPr>
                <w:rFonts w:ascii="Liberation Serif" w:hAnsi="Liberation Serif" w:cs="Liberation Serif"/>
                <w:color w:val="auto"/>
              </w:rPr>
              <w:t>СО «ГБ № 36 «Травматологическая»</w:t>
            </w:r>
            <w:r w:rsidR="00E83C7E" w:rsidRPr="00843504">
              <w:rPr>
                <w:rFonts w:ascii="Liberation Serif" w:hAnsi="Liberation Serif" w:cs="Liberation Serif"/>
                <w:color w:val="auto"/>
              </w:rPr>
              <w:t>;</w:t>
            </w:r>
          </w:p>
          <w:p w:rsidR="007D6BC1" w:rsidRPr="00843504" w:rsidRDefault="007D6BC1" w:rsidP="00AC6B89">
            <w:pPr>
              <w:rPr>
                <w:rFonts w:ascii="Liberation Serif" w:eastAsia="Calibri" w:hAnsi="Liberation Serif" w:cs="Liberation Serif"/>
                <w:highlight w:val="green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«ЦГКБ № 23».</w:t>
            </w:r>
          </w:p>
        </w:tc>
        <w:tc>
          <w:tcPr>
            <w:tcW w:w="3261" w:type="dxa"/>
            <w:vMerge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AC6B89" w:rsidRPr="00C24622" w:rsidTr="00843504">
        <w:tc>
          <w:tcPr>
            <w:tcW w:w="1985" w:type="dxa"/>
            <w:vMerge/>
            <w:shd w:val="clear" w:color="auto" w:fill="auto"/>
          </w:tcPr>
          <w:p w:rsidR="00AC6B89" w:rsidRPr="00843504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4" w:type="dxa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«Березовская ЦГБ»</w:t>
            </w:r>
          </w:p>
        </w:tc>
        <w:tc>
          <w:tcPr>
            <w:tcW w:w="5103" w:type="dxa"/>
            <w:vMerge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1" w:type="dxa"/>
            <w:vMerge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AC6B89" w:rsidRPr="00C24622" w:rsidTr="00843504">
        <w:tc>
          <w:tcPr>
            <w:tcW w:w="1985" w:type="dxa"/>
            <w:vMerge w:val="restart"/>
            <w:shd w:val="clear" w:color="auto" w:fill="auto"/>
          </w:tcPr>
          <w:p w:rsidR="00AC6B89" w:rsidRPr="00843504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Горнозаводской</w:t>
            </w:r>
          </w:p>
        </w:tc>
        <w:tc>
          <w:tcPr>
            <w:tcW w:w="4814" w:type="dxa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«Демидовская ГБ»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 xml:space="preserve">ГБУЗ СО «ГБ № 4 г. Нижний Тагил» </w:t>
            </w:r>
          </w:p>
        </w:tc>
        <w:tc>
          <w:tcPr>
            <w:tcW w:w="3261" w:type="dxa"/>
            <w:vMerge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AC6B89" w:rsidRPr="00C24622" w:rsidTr="00843504">
        <w:tc>
          <w:tcPr>
            <w:tcW w:w="1985" w:type="dxa"/>
            <w:vMerge/>
            <w:shd w:val="clear" w:color="auto" w:fill="auto"/>
          </w:tcPr>
          <w:p w:rsidR="00AC6B89" w:rsidRPr="00843504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4" w:type="dxa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«ГБ № 1 г. Нижний Тагил»</w:t>
            </w:r>
          </w:p>
        </w:tc>
        <w:tc>
          <w:tcPr>
            <w:tcW w:w="5103" w:type="dxa"/>
            <w:vMerge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1" w:type="dxa"/>
            <w:vMerge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AC6B89" w:rsidRPr="00C24622" w:rsidTr="00843504">
        <w:trPr>
          <w:trHeight w:val="246"/>
        </w:trPr>
        <w:tc>
          <w:tcPr>
            <w:tcW w:w="1985" w:type="dxa"/>
            <w:vMerge w:val="restart"/>
            <w:shd w:val="clear" w:color="auto" w:fill="auto"/>
          </w:tcPr>
          <w:p w:rsidR="00AC6B89" w:rsidRPr="00843504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 xml:space="preserve">Северный </w:t>
            </w:r>
          </w:p>
        </w:tc>
        <w:tc>
          <w:tcPr>
            <w:tcW w:w="4814" w:type="dxa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«Серовская ГБ»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ГБУЗ СО «ГБ № 1 г. Нижний Тагил»</w:t>
            </w:r>
          </w:p>
        </w:tc>
        <w:tc>
          <w:tcPr>
            <w:tcW w:w="3261" w:type="dxa"/>
            <w:vMerge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AC6B89" w:rsidRPr="00C24622" w:rsidTr="00843504">
        <w:tc>
          <w:tcPr>
            <w:tcW w:w="1985" w:type="dxa"/>
            <w:vMerge/>
            <w:shd w:val="clear" w:color="auto" w:fill="auto"/>
          </w:tcPr>
          <w:p w:rsidR="00AC6B89" w:rsidRPr="00843504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4" w:type="dxa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«Краснотурьинская ГБ»</w:t>
            </w:r>
          </w:p>
        </w:tc>
        <w:tc>
          <w:tcPr>
            <w:tcW w:w="5103" w:type="dxa"/>
            <w:vMerge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1" w:type="dxa"/>
            <w:vMerge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AC6B89" w:rsidRPr="00C24622" w:rsidTr="00E83C7E">
        <w:trPr>
          <w:trHeight w:val="389"/>
        </w:trPr>
        <w:tc>
          <w:tcPr>
            <w:tcW w:w="1985" w:type="dxa"/>
            <w:vMerge w:val="restart"/>
            <w:shd w:val="clear" w:color="auto" w:fill="auto"/>
          </w:tcPr>
          <w:p w:rsidR="00AC6B89" w:rsidRPr="00843504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Екатеринбург</w:t>
            </w:r>
          </w:p>
        </w:tc>
        <w:tc>
          <w:tcPr>
            <w:tcW w:w="4814" w:type="dxa"/>
            <w:shd w:val="clear" w:color="auto" w:fill="auto"/>
          </w:tcPr>
          <w:p w:rsidR="00843504" w:rsidRPr="00843504" w:rsidRDefault="00AC6B89" w:rsidP="00D87B6A">
            <w:pPr>
              <w:ind w:right="-108"/>
              <w:rPr>
                <w:rFonts w:ascii="Liberation Serif" w:eastAsia="Calibri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«ГБ № 36 «Травматологическая»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C6B89" w:rsidRPr="00843504" w:rsidRDefault="00AC6B89" w:rsidP="00AC6B89">
            <w:pPr>
              <w:rPr>
                <w:rFonts w:ascii="Liberation Serif" w:hAnsi="Liberation Serif" w:cs="Liberation Serif"/>
              </w:rPr>
            </w:pPr>
            <w:r w:rsidRPr="00843504">
              <w:rPr>
                <w:rFonts w:ascii="Liberation Serif" w:eastAsia="Calibri" w:hAnsi="Liberation Serif" w:cs="Liberation Serif"/>
              </w:rPr>
              <w:t>ГАУЗ СО «ЦГКБ № 24»</w:t>
            </w:r>
          </w:p>
          <w:p w:rsidR="00AC6B89" w:rsidRPr="00843504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1" w:type="dxa"/>
            <w:vMerge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AC6B89" w:rsidRPr="00C24622" w:rsidTr="00843504">
        <w:trPr>
          <w:trHeight w:val="428"/>
        </w:trPr>
        <w:tc>
          <w:tcPr>
            <w:tcW w:w="1985" w:type="dxa"/>
            <w:vMerge/>
            <w:shd w:val="clear" w:color="auto" w:fill="auto"/>
          </w:tcPr>
          <w:p w:rsidR="00AC6B89" w:rsidRPr="00C24622" w:rsidRDefault="00AC6B89" w:rsidP="00AC6B89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814" w:type="dxa"/>
            <w:shd w:val="clear" w:color="auto" w:fill="auto"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  <w:r w:rsidRPr="00C24622">
              <w:rPr>
                <w:rFonts w:ascii="Liberation Serif" w:eastAsia="Calibri" w:hAnsi="Liberation Serif" w:cs="Liberation Serif"/>
              </w:rPr>
              <w:t>ГАУЗ СО «ЦГКБ № 23»</w:t>
            </w:r>
          </w:p>
        </w:tc>
        <w:tc>
          <w:tcPr>
            <w:tcW w:w="5103" w:type="dxa"/>
            <w:vMerge/>
            <w:shd w:val="clear" w:color="auto" w:fill="auto"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261" w:type="dxa"/>
            <w:vMerge/>
          </w:tcPr>
          <w:p w:rsidR="00AC6B89" w:rsidRPr="00C24622" w:rsidRDefault="00AC6B89" w:rsidP="00AC6B89">
            <w:pPr>
              <w:rPr>
                <w:rFonts w:ascii="Liberation Serif" w:eastAsia="Calibri" w:hAnsi="Liberation Serif" w:cs="Liberation Serif"/>
              </w:rPr>
            </w:pPr>
          </w:p>
        </w:tc>
      </w:tr>
    </w:tbl>
    <w:p w:rsidR="00AC6B89" w:rsidRPr="004E4B99" w:rsidRDefault="00843504" w:rsidP="007D6BC1">
      <w:pPr>
        <w:pStyle w:val="7"/>
        <w:shd w:val="clear" w:color="auto" w:fill="auto"/>
        <w:spacing w:line="240" w:lineRule="auto"/>
        <w:ind w:left="9072" w:right="-8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Приложение № 5</w:t>
      </w:r>
      <w:r w:rsidR="00AC6B89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AC6B89" w:rsidRPr="004E4B99">
        <w:rPr>
          <w:rFonts w:ascii="Liberation Serif" w:hAnsi="Liberation Serif" w:cs="Liberation Serif"/>
          <w:color w:val="auto"/>
          <w:sz w:val="28"/>
          <w:szCs w:val="28"/>
        </w:rPr>
        <w:t>к приказу Министерства здравоохранения Свердловской области</w:t>
      </w:r>
    </w:p>
    <w:p w:rsidR="00AC6B89" w:rsidRDefault="00AC6B89" w:rsidP="007D6BC1">
      <w:pPr>
        <w:pStyle w:val="a8"/>
        <w:ind w:left="9072" w:right="-8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от ____________</w:t>
      </w:r>
      <w:r w:rsidRPr="004E4B99">
        <w:rPr>
          <w:rFonts w:ascii="Liberation Serif" w:hAnsi="Liberation Serif" w:cs="Liberation Serif"/>
          <w:color w:val="auto"/>
          <w:sz w:val="28"/>
          <w:szCs w:val="28"/>
        </w:rPr>
        <w:t xml:space="preserve"> № ______</w:t>
      </w:r>
      <w:r>
        <w:rPr>
          <w:rFonts w:ascii="Liberation Serif" w:hAnsi="Liberation Serif" w:cs="Liberation Serif"/>
          <w:color w:val="auto"/>
          <w:sz w:val="28"/>
          <w:szCs w:val="28"/>
        </w:rPr>
        <w:t>__</w:t>
      </w:r>
      <w:r w:rsidRPr="004E4B99">
        <w:rPr>
          <w:rFonts w:ascii="Liberation Serif" w:hAnsi="Liberation Serif" w:cs="Liberation Serif"/>
          <w:color w:val="auto"/>
          <w:sz w:val="28"/>
          <w:szCs w:val="28"/>
        </w:rPr>
        <w:t>___</w:t>
      </w:r>
    </w:p>
    <w:p w:rsidR="00AC6B89" w:rsidRPr="004E4B99" w:rsidRDefault="00AC6B89" w:rsidP="00AC6B89">
      <w:pPr>
        <w:pStyle w:val="a8"/>
        <w:ind w:left="5670" w:right="-8"/>
        <w:rPr>
          <w:rFonts w:ascii="Liberation Serif" w:hAnsi="Liberation Serif" w:cs="Liberation Serif"/>
          <w:color w:val="auto"/>
          <w:sz w:val="28"/>
          <w:szCs w:val="28"/>
        </w:rPr>
      </w:pPr>
    </w:p>
    <w:p w:rsidR="00AC6B89" w:rsidRDefault="00AC6B89" w:rsidP="00AC6B89">
      <w:pPr>
        <w:jc w:val="both"/>
        <w:rPr>
          <w:rFonts w:ascii="Liberation Serif" w:hAnsi="Liberation Serif" w:cs="Liberation Serif"/>
          <w:color w:val="auto"/>
          <w:sz w:val="26"/>
          <w:szCs w:val="26"/>
        </w:rPr>
      </w:pPr>
    </w:p>
    <w:p w:rsidR="00AC6B89" w:rsidRPr="00C24622" w:rsidRDefault="00AC6B89" w:rsidP="00AC6B89">
      <w:pPr>
        <w:ind w:firstLine="708"/>
        <w:jc w:val="center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C24622">
        <w:rPr>
          <w:rFonts w:ascii="Liberation Serif" w:hAnsi="Liberation Serif" w:cs="Liberation Serif"/>
          <w:b/>
          <w:i/>
          <w:color w:val="auto"/>
          <w:sz w:val="28"/>
          <w:szCs w:val="28"/>
        </w:rPr>
        <w:t xml:space="preserve">Маршрутизация пациентов при оказании специализированной, в том числе высокотехнологичной, медицинской помощи пациентам с травмой проксимального отдела бедра на территории Свердловской области </w:t>
      </w:r>
    </w:p>
    <w:p w:rsidR="00AC6B89" w:rsidRPr="00C24622" w:rsidRDefault="00AC6B89" w:rsidP="00AC6B89">
      <w:pPr>
        <w:ind w:firstLine="708"/>
        <w:jc w:val="center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C24622">
        <w:rPr>
          <w:rFonts w:ascii="Liberation Serif" w:hAnsi="Liberation Serif" w:cs="Liberation Serif"/>
          <w:b/>
          <w:i/>
          <w:color w:val="auto"/>
          <w:sz w:val="28"/>
          <w:szCs w:val="28"/>
        </w:rPr>
        <w:t>(эндопротезирование)</w:t>
      </w:r>
    </w:p>
    <w:p w:rsidR="00AC6B89" w:rsidRPr="00C24622" w:rsidRDefault="00AC6B89" w:rsidP="00AC6B89">
      <w:pPr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AC6B89" w:rsidRDefault="00AC6B89" w:rsidP="00AC6B89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AC6B89" w:rsidRDefault="00AC6B89" w:rsidP="00AC6B89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AC6B89" w:rsidRDefault="00AC6B89" w:rsidP="00AC6B89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AC6B89" w:rsidRDefault="00AC6B89" w:rsidP="00AC6B89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AC6B89" w:rsidRPr="00C24622" w:rsidRDefault="00AC6B89" w:rsidP="00AC6B89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AC6B89" w:rsidRDefault="00AC6B89" w:rsidP="00C24622">
      <w:pPr>
        <w:pStyle w:val="7"/>
        <w:shd w:val="clear" w:color="auto" w:fill="auto"/>
        <w:spacing w:line="240" w:lineRule="auto"/>
        <w:ind w:left="5670" w:right="-8"/>
        <w:rPr>
          <w:rFonts w:ascii="Liberation Serif" w:hAnsi="Liberation Serif" w:cs="Liberation Serif"/>
          <w:color w:val="auto"/>
          <w:sz w:val="28"/>
          <w:szCs w:val="28"/>
        </w:rPr>
      </w:pPr>
    </w:p>
    <w:p w:rsidR="007D302B" w:rsidRPr="00DA6EF5" w:rsidRDefault="00E668AD" w:rsidP="007D6BC1">
      <w:pPr>
        <w:pStyle w:val="7"/>
        <w:shd w:val="clear" w:color="auto" w:fill="auto"/>
        <w:tabs>
          <w:tab w:val="left" w:pos="10490"/>
        </w:tabs>
        <w:spacing w:line="240" w:lineRule="auto"/>
        <w:ind w:left="9072" w:right="-312"/>
        <w:rPr>
          <w:rFonts w:ascii="Liberation Serif" w:hAnsi="Liberation Serif" w:cs="Liberation Serif"/>
          <w:color w:val="auto"/>
          <w:sz w:val="28"/>
          <w:szCs w:val="28"/>
        </w:rPr>
      </w:pPr>
      <w:r w:rsidRPr="00DA6EF5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Приложение № </w:t>
      </w:r>
      <w:r w:rsidR="00843504">
        <w:rPr>
          <w:rFonts w:ascii="Liberation Serif" w:hAnsi="Liberation Serif" w:cs="Liberation Serif"/>
          <w:color w:val="auto"/>
          <w:sz w:val="28"/>
          <w:szCs w:val="28"/>
        </w:rPr>
        <w:t>6</w:t>
      </w:r>
      <w:r w:rsidR="00D7210D" w:rsidRPr="00DA6EF5">
        <w:rPr>
          <w:rFonts w:ascii="Liberation Serif" w:hAnsi="Liberation Serif" w:cs="Liberation Serif"/>
          <w:color w:val="auto"/>
          <w:sz w:val="28"/>
          <w:szCs w:val="28"/>
        </w:rPr>
        <w:t xml:space="preserve"> к</w:t>
      </w:r>
      <w:r w:rsidR="00797613" w:rsidRPr="00DA6EF5">
        <w:rPr>
          <w:rFonts w:ascii="Liberation Serif" w:hAnsi="Liberation Serif" w:cs="Liberation Serif"/>
          <w:color w:val="auto"/>
          <w:sz w:val="28"/>
          <w:szCs w:val="28"/>
        </w:rPr>
        <w:t xml:space="preserve"> приказу Министерства здравоохранения Свердловской области</w:t>
      </w:r>
    </w:p>
    <w:p w:rsidR="007D302B" w:rsidRPr="00DA6EF5" w:rsidRDefault="005345E8" w:rsidP="007D6BC1">
      <w:pPr>
        <w:tabs>
          <w:tab w:val="left" w:pos="11057"/>
        </w:tabs>
        <w:ind w:left="9072" w:right="-142"/>
        <w:rPr>
          <w:rFonts w:ascii="Liberation Serif" w:hAnsi="Liberation Serif" w:cs="Liberation Serif"/>
          <w:color w:val="auto"/>
          <w:sz w:val="28"/>
          <w:szCs w:val="28"/>
        </w:rPr>
      </w:pPr>
      <w:r w:rsidRPr="00DA6EF5">
        <w:rPr>
          <w:rFonts w:ascii="Liberation Serif" w:hAnsi="Liberation Serif" w:cs="Liberation Serif"/>
          <w:color w:val="auto"/>
          <w:sz w:val="28"/>
          <w:szCs w:val="28"/>
        </w:rPr>
        <w:t>от ______________</w:t>
      </w:r>
      <w:r w:rsidR="00797613" w:rsidRPr="00DA6EF5">
        <w:rPr>
          <w:rFonts w:ascii="Liberation Serif" w:hAnsi="Liberation Serif" w:cs="Liberation Serif"/>
          <w:color w:val="auto"/>
          <w:sz w:val="28"/>
          <w:szCs w:val="28"/>
        </w:rPr>
        <w:t xml:space="preserve"> № ________</w:t>
      </w:r>
      <w:r w:rsidRPr="00DA6EF5">
        <w:rPr>
          <w:rFonts w:ascii="Liberation Serif" w:hAnsi="Liberation Serif" w:cs="Liberation Serif"/>
          <w:color w:val="auto"/>
          <w:sz w:val="28"/>
          <w:szCs w:val="28"/>
        </w:rPr>
        <w:t>__</w:t>
      </w:r>
      <w:r w:rsidR="00797613" w:rsidRPr="00DA6EF5">
        <w:rPr>
          <w:rFonts w:ascii="Liberation Serif" w:hAnsi="Liberation Serif" w:cs="Liberation Serif"/>
          <w:color w:val="auto"/>
          <w:sz w:val="28"/>
          <w:szCs w:val="28"/>
        </w:rPr>
        <w:t>_</w:t>
      </w:r>
    </w:p>
    <w:p w:rsidR="007D302B" w:rsidRPr="0022045D" w:rsidRDefault="007D302B">
      <w:pPr>
        <w:jc w:val="right"/>
        <w:rPr>
          <w:rFonts w:ascii="Liberation Serif" w:hAnsi="Liberation Serif" w:cs="Liberation Serif"/>
          <w:color w:val="auto"/>
          <w:sz w:val="27"/>
          <w:szCs w:val="27"/>
        </w:rPr>
      </w:pPr>
    </w:p>
    <w:p w:rsidR="007D302B" w:rsidRDefault="007D302B">
      <w:pPr>
        <w:jc w:val="right"/>
        <w:rPr>
          <w:rFonts w:ascii="Liberation Serif" w:hAnsi="Liberation Serif" w:cs="Liberation Serif"/>
          <w:color w:val="auto"/>
          <w:sz w:val="27"/>
          <w:szCs w:val="27"/>
        </w:rPr>
      </w:pPr>
    </w:p>
    <w:p w:rsidR="007D302B" w:rsidRPr="0022045D" w:rsidRDefault="00797613">
      <w:pPr>
        <w:widowControl/>
        <w:autoSpaceDE w:val="0"/>
        <w:jc w:val="center"/>
        <w:rPr>
          <w:rFonts w:ascii="Liberation Serif" w:hAnsi="Liberation Serif" w:cs="Liberation Serif"/>
          <w:b/>
          <w:color w:val="auto"/>
          <w:sz w:val="27"/>
          <w:szCs w:val="27"/>
          <w:lang w:bidi="ar-SA"/>
        </w:rPr>
      </w:pPr>
      <w:r w:rsidRPr="0022045D">
        <w:rPr>
          <w:rFonts w:ascii="Liberation Serif" w:hAnsi="Liberation Serif" w:cs="Liberation Serif"/>
          <w:b/>
          <w:color w:val="auto"/>
          <w:sz w:val="27"/>
          <w:szCs w:val="27"/>
          <w:lang w:bidi="ar-SA"/>
        </w:rPr>
        <w:t xml:space="preserve">Маршрутизация пациентов по профилю «травматология» </w:t>
      </w:r>
    </w:p>
    <w:p w:rsidR="007D302B" w:rsidRPr="0022045D" w:rsidRDefault="00797613">
      <w:pPr>
        <w:widowControl/>
        <w:autoSpaceDE w:val="0"/>
        <w:jc w:val="center"/>
        <w:rPr>
          <w:rFonts w:ascii="Liberation Serif" w:hAnsi="Liberation Serif" w:cs="Liberation Serif"/>
          <w:b/>
          <w:color w:val="auto"/>
          <w:sz w:val="27"/>
          <w:szCs w:val="27"/>
          <w:lang w:bidi="ar-SA"/>
        </w:rPr>
      </w:pPr>
      <w:r w:rsidRPr="0022045D">
        <w:rPr>
          <w:rFonts w:ascii="Liberation Serif" w:hAnsi="Liberation Serif" w:cs="Liberation Serif"/>
          <w:b/>
          <w:color w:val="auto"/>
          <w:sz w:val="27"/>
          <w:szCs w:val="27"/>
          <w:lang w:bidi="ar-SA"/>
        </w:rPr>
        <w:t>бригадами станций скорой медицинской помощи по муниципальному образованию «город Екатеринбург»</w:t>
      </w:r>
    </w:p>
    <w:p w:rsidR="007D302B" w:rsidRPr="0022045D" w:rsidRDefault="007D302B">
      <w:pPr>
        <w:widowControl/>
        <w:autoSpaceDE w:val="0"/>
        <w:ind w:left="5670"/>
        <w:jc w:val="center"/>
        <w:rPr>
          <w:rFonts w:ascii="Liberation Serif" w:hAnsi="Liberation Serif" w:cs="Liberation Serif"/>
          <w:color w:val="auto"/>
          <w:sz w:val="28"/>
          <w:szCs w:val="28"/>
          <w:lang w:bidi="ar-SA"/>
        </w:rPr>
      </w:pPr>
    </w:p>
    <w:tbl>
      <w:tblPr>
        <w:tblW w:w="1542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3261"/>
        <w:gridCol w:w="4819"/>
        <w:gridCol w:w="3232"/>
      </w:tblGrid>
      <w:tr w:rsidR="0022045D" w:rsidRPr="00A850A8" w:rsidTr="00C45986">
        <w:trPr>
          <w:trHeight w:val="4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№ п\п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A850A8" w:rsidRDefault="00797613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Патология и показания к госпитализации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A850A8" w:rsidRDefault="00797613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Обслуживаемый район города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A850A8" w:rsidRDefault="00797613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Наименование ЛПУ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A850A8" w:rsidRDefault="00797613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Примечание</w:t>
            </w:r>
          </w:p>
        </w:tc>
      </w:tr>
      <w:tr w:rsidR="0022045D" w:rsidRPr="00A850A8" w:rsidTr="00C45986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A850A8" w:rsidRDefault="00797613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A850A8" w:rsidRDefault="00797613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A850A8" w:rsidRDefault="00797613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A850A8" w:rsidRDefault="00797613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A850A8" w:rsidRDefault="00797613">
            <w:pPr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</w:tr>
      <w:tr w:rsidR="0022045D" w:rsidRPr="00A850A8" w:rsidTr="00C45986">
        <w:trPr>
          <w:trHeight w:val="2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04" w:rsidRDefault="00797613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Скелетная травма</w:t>
            </w:r>
            <w:r w:rsidR="00843504">
              <w:rPr>
                <w:rFonts w:ascii="Liberation Serif" w:hAnsi="Liberation Serif" w:cs="Liberation Serif"/>
                <w:color w:val="auto"/>
              </w:rPr>
              <w:t>;</w:t>
            </w:r>
          </w:p>
          <w:p w:rsidR="007D302B" w:rsidRPr="00A850A8" w:rsidRDefault="00843504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Ч</w:t>
            </w:r>
            <w:r w:rsidR="00797613" w:rsidRPr="00A850A8">
              <w:rPr>
                <w:rFonts w:ascii="Liberation Serif" w:hAnsi="Liberation Serif" w:cs="Liberation Serif"/>
                <w:color w:val="auto"/>
              </w:rPr>
              <w:t>ерепно-мозговая травма</w:t>
            </w:r>
            <w:r w:rsidR="00C24622">
              <w:rPr>
                <w:rFonts w:ascii="Liberation Serif" w:hAnsi="Liberation Serif" w:cs="Liberation Serif"/>
                <w:color w:val="auto"/>
              </w:rPr>
              <w:t>;</w:t>
            </w:r>
          </w:p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Травма позвоночника (неосложнённая)</w:t>
            </w:r>
            <w:r w:rsidR="00C24622">
              <w:rPr>
                <w:rFonts w:ascii="Liberation Serif" w:hAnsi="Liberation Serif" w:cs="Liberation Serif"/>
                <w:color w:val="auto"/>
              </w:rPr>
              <w:t>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Ленинский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 xml:space="preserve"> район;</w:t>
            </w:r>
          </w:p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Чкаловский 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>район;</w:t>
            </w:r>
          </w:p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Железнодорожный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 xml:space="preserve"> район</w:t>
            </w:r>
            <w:r w:rsidRPr="00A850A8">
              <w:rPr>
                <w:rFonts w:ascii="Liberation Serif" w:hAnsi="Liberation Serif" w:cs="Liberation Serif"/>
                <w:color w:val="auto"/>
              </w:rPr>
              <w:t xml:space="preserve"> (центр)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>.</w:t>
            </w:r>
          </w:p>
          <w:p w:rsidR="00357A61" w:rsidRPr="00A850A8" w:rsidRDefault="00357A61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Октябрьский </w:t>
            </w:r>
            <w:r>
              <w:rPr>
                <w:rFonts w:ascii="Liberation Serif" w:hAnsi="Liberation Serif" w:cs="Liberation Serif"/>
                <w:color w:val="auto"/>
              </w:rPr>
              <w:t>район;</w:t>
            </w:r>
          </w:p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Кировский </w:t>
            </w:r>
            <w:r w:rsidR="00357A61">
              <w:rPr>
                <w:rFonts w:ascii="Liberation Serif" w:hAnsi="Liberation Serif" w:cs="Liberation Serif"/>
                <w:color w:val="auto"/>
              </w:rPr>
              <w:t>район.</w:t>
            </w:r>
          </w:p>
          <w:p w:rsidR="007D302B" w:rsidRPr="00C24622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Орджоникидзевский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 xml:space="preserve"> район;</w:t>
            </w:r>
            <w:r w:rsidRPr="00A850A8">
              <w:rPr>
                <w:rFonts w:ascii="Liberation Serif" w:hAnsi="Liberation Serif" w:cs="Liberation Serif"/>
                <w:color w:val="auto"/>
              </w:rPr>
              <w:t xml:space="preserve"> Железнодорожный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 xml:space="preserve"> район</w:t>
            </w:r>
            <w:r w:rsidRPr="00A850A8">
              <w:rPr>
                <w:rFonts w:ascii="Liberation Serif" w:hAnsi="Liberation Serif" w:cs="Liberation Serif"/>
                <w:color w:val="auto"/>
              </w:rPr>
              <w:t xml:space="preserve"> (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 xml:space="preserve">микрорайон </w:t>
            </w:r>
            <w:r w:rsidRPr="00A850A8">
              <w:rPr>
                <w:rFonts w:ascii="Liberation Serif" w:hAnsi="Liberation Serif" w:cs="Liberation Serif"/>
                <w:color w:val="auto"/>
              </w:rPr>
              <w:t>Сортировка)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ГАУЗ СО «ЦГКБ № 24» </w:t>
            </w:r>
          </w:p>
          <w:p w:rsidR="007D302B" w:rsidRPr="00A850A8" w:rsidRDefault="007D302B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</w:p>
          <w:p w:rsidR="007D302B" w:rsidRPr="00A850A8" w:rsidRDefault="007D302B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</w:p>
          <w:p w:rsidR="007D302B" w:rsidRPr="00A850A8" w:rsidRDefault="007D302B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</w:p>
          <w:p w:rsidR="007D302B" w:rsidRPr="00A850A8" w:rsidRDefault="00357A61" w:rsidP="00C45986">
            <w:pPr>
              <w:ind w:right="-103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ГАУЗ СО «ГБ № 36 «</w:t>
            </w:r>
            <w:r w:rsidR="00797613" w:rsidRPr="00A850A8">
              <w:rPr>
                <w:rFonts w:ascii="Liberation Serif" w:hAnsi="Liberation Serif" w:cs="Liberation Serif"/>
                <w:color w:val="auto"/>
              </w:rPr>
              <w:t>Травматологическая»</w:t>
            </w:r>
            <w:r w:rsidR="00C45986">
              <w:rPr>
                <w:rFonts w:ascii="Liberation Serif" w:hAnsi="Liberation Serif" w:cs="Liberation Serif"/>
                <w:color w:val="auto"/>
              </w:rPr>
              <w:t>;</w:t>
            </w:r>
            <w:r w:rsidR="00797613" w:rsidRPr="00A850A8">
              <w:rPr>
                <w:rFonts w:ascii="Liberation Serif" w:hAnsi="Liberation Serif" w:cs="Liberation Serif"/>
                <w:color w:val="auto"/>
              </w:rPr>
              <w:t xml:space="preserve"> </w:t>
            </w:r>
          </w:p>
          <w:p w:rsidR="00C45986" w:rsidRDefault="00C45986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</w:p>
          <w:p w:rsidR="007D302B" w:rsidRPr="00A850A8" w:rsidRDefault="00797613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ГАУЗ СО «ЦГКБ № 23»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Микрорайон Заречный –ГАУЗ СО «ЦГКБ № 24» </w:t>
            </w:r>
          </w:p>
          <w:p w:rsidR="00C24622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Микрорайоны Химмаш, Академический – </w:t>
            </w:r>
          </w:p>
          <w:p w:rsidR="00C45986" w:rsidRDefault="00C45986" w:rsidP="00C45986">
            <w:pPr>
              <w:rPr>
                <w:rFonts w:ascii="Liberation Serif" w:hAnsi="Liberation Serif" w:cs="Liberation Serif"/>
                <w:color w:val="auto"/>
              </w:rPr>
            </w:pPr>
          </w:p>
          <w:p w:rsidR="007D302B" w:rsidRPr="00A850A8" w:rsidRDefault="00797613" w:rsidP="00C45986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ГАУЗ СО «ГБ № 36 «Травматологическая» </w:t>
            </w:r>
            <w:r w:rsidR="00357A61">
              <w:rPr>
                <w:rFonts w:ascii="Liberation Serif" w:hAnsi="Liberation Serif" w:cs="Liberation Serif"/>
                <w:color w:val="auto"/>
              </w:rPr>
              <w:br/>
            </w:r>
          </w:p>
        </w:tc>
      </w:tr>
      <w:tr w:rsidR="0022045D" w:rsidRPr="00A850A8" w:rsidTr="00C45986">
        <w:trPr>
          <w:trHeight w:val="1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Травма органов грудной клетки, </w:t>
            </w:r>
            <w:r w:rsidR="00843504" w:rsidRPr="00A850A8">
              <w:rPr>
                <w:rFonts w:ascii="Liberation Serif" w:hAnsi="Liberation Serif" w:cs="Liberation Serif"/>
                <w:color w:val="auto"/>
              </w:rPr>
              <w:t xml:space="preserve">Травма органов </w:t>
            </w:r>
            <w:r w:rsidRPr="00A850A8">
              <w:rPr>
                <w:rFonts w:ascii="Liberation Serif" w:hAnsi="Liberation Serif" w:cs="Liberation Serif"/>
                <w:color w:val="auto"/>
              </w:rPr>
              <w:t>брюшной полости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Ленинский 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>район;</w:t>
            </w:r>
          </w:p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Чкаловский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 xml:space="preserve"> район</w:t>
            </w:r>
            <w:r w:rsidR="00357A61">
              <w:rPr>
                <w:rFonts w:ascii="Liberation Serif" w:hAnsi="Liberation Serif" w:cs="Liberation Serif"/>
                <w:color w:val="auto"/>
              </w:rPr>
              <w:t>;</w:t>
            </w:r>
          </w:p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Железнодорожный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 xml:space="preserve"> район </w:t>
            </w:r>
            <w:r w:rsidRPr="00A850A8">
              <w:rPr>
                <w:rFonts w:ascii="Liberation Serif" w:hAnsi="Liberation Serif" w:cs="Liberation Serif"/>
                <w:color w:val="auto"/>
              </w:rPr>
              <w:t>(центр)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>.</w:t>
            </w:r>
          </w:p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Октябрьский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 xml:space="preserve"> район</w:t>
            </w:r>
            <w:r w:rsidR="00357A61">
              <w:rPr>
                <w:rFonts w:ascii="Liberation Serif" w:hAnsi="Liberation Serif" w:cs="Liberation Serif"/>
                <w:color w:val="auto"/>
              </w:rPr>
              <w:t>;</w:t>
            </w:r>
          </w:p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Кировский</w:t>
            </w:r>
            <w:r w:rsidR="00357A61">
              <w:rPr>
                <w:rFonts w:ascii="Liberation Serif" w:hAnsi="Liberation Serif" w:cs="Liberation Serif"/>
                <w:color w:val="auto"/>
              </w:rPr>
              <w:t xml:space="preserve"> район.</w:t>
            </w:r>
          </w:p>
          <w:p w:rsidR="00881E7B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Орджоникидзевский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 xml:space="preserve"> район; </w:t>
            </w:r>
          </w:p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Железнодорожный 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 xml:space="preserve">район </w:t>
            </w:r>
            <w:r w:rsidRPr="00A850A8">
              <w:rPr>
                <w:rFonts w:ascii="Liberation Serif" w:hAnsi="Liberation Serif" w:cs="Liberation Serif"/>
                <w:color w:val="auto"/>
              </w:rPr>
              <w:t>(</w:t>
            </w:r>
            <w:r w:rsidR="0018146E" w:rsidRPr="00A850A8">
              <w:rPr>
                <w:rFonts w:ascii="Liberation Serif" w:hAnsi="Liberation Serif" w:cs="Liberation Serif"/>
                <w:color w:val="auto"/>
              </w:rPr>
              <w:t xml:space="preserve">микрорайон </w:t>
            </w:r>
            <w:r w:rsidRPr="00A850A8">
              <w:rPr>
                <w:rFonts w:ascii="Liberation Serif" w:hAnsi="Liberation Serif" w:cs="Liberation Serif"/>
                <w:color w:val="auto"/>
              </w:rPr>
              <w:t>Сортировка)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ГАУЗ СО «ЦГКБ № 24» </w:t>
            </w:r>
          </w:p>
          <w:p w:rsidR="007D302B" w:rsidRPr="00A850A8" w:rsidRDefault="007D302B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</w:p>
          <w:p w:rsidR="007D302B" w:rsidRPr="00A850A8" w:rsidRDefault="007D302B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</w:p>
          <w:p w:rsidR="007D302B" w:rsidRPr="00A850A8" w:rsidRDefault="007D302B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</w:p>
          <w:p w:rsidR="007D302B" w:rsidRPr="00A850A8" w:rsidRDefault="00797613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ГАУЗ СО «ГБ № 36 «Травматологическая»</w:t>
            </w:r>
          </w:p>
          <w:p w:rsidR="007D302B" w:rsidRPr="00A850A8" w:rsidRDefault="007D302B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</w:p>
          <w:p w:rsidR="007D302B" w:rsidRPr="00A850A8" w:rsidRDefault="00797613" w:rsidP="00357A61">
            <w:pPr>
              <w:jc w:val="both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ГАУЗ СО « ЦГКБ № 23»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 w:rsidP="00357A61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Микрорайон Заречный - ГАУЗ СО» ЦГКБ № 23»</w:t>
            </w:r>
          </w:p>
        </w:tc>
      </w:tr>
      <w:tr w:rsidR="0022045D" w:rsidRPr="00A850A8" w:rsidTr="00C45986">
        <w:trPr>
          <w:trHeight w:val="1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 w:rsidP="00881E7B">
            <w:pPr>
              <w:ind w:left="31" w:right="-108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Челюстно-лицевая травма</w:t>
            </w:r>
            <w:r w:rsidR="00D87B6A">
              <w:rPr>
                <w:rFonts w:ascii="Liberation Serif" w:hAnsi="Liberation Serif" w:cs="Liberation Serif"/>
                <w:color w:val="auto"/>
              </w:rPr>
              <w:t>;</w:t>
            </w:r>
          </w:p>
          <w:p w:rsidR="007D302B" w:rsidRPr="00A850A8" w:rsidRDefault="00797613" w:rsidP="00881E7B">
            <w:pPr>
              <w:ind w:left="31" w:right="-108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Травма трахеи, пищевода, ранения шеи</w:t>
            </w:r>
            <w:r w:rsidR="00D87B6A">
              <w:rPr>
                <w:rFonts w:ascii="Liberation Serif" w:hAnsi="Liberation Serif" w:cs="Liberation Serif"/>
                <w:color w:val="auto"/>
              </w:rPr>
              <w:t>;</w:t>
            </w:r>
          </w:p>
          <w:p w:rsidR="007D302B" w:rsidRPr="00A850A8" w:rsidRDefault="00797613" w:rsidP="00881E7B">
            <w:pPr>
              <w:ind w:left="31" w:right="-108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Травма ЛОР-органов</w:t>
            </w:r>
            <w:r w:rsidR="00D87B6A">
              <w:rPr>
                <w:rFonts w:ascii="Liberation Serif" w:hAnsi="Liberation Serif" w:cs="Liberation Serif"/>
                <w:color w:val="auto"/>
              </w:rPr>
              <w:t>;</w:t>
            </w:r>
          </w:p>
          <w:p w:rsidR="007D302B" w:rsidRPr="00A850A8" w:rsidRDefault="00797613" w:rsidP="00881E7B">
            <w:pPr>
              <w:ind w:left="31" w:right="-108"/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Травма глаза</w:t>
            </w:r>
            <w:r w:rsidR="00D87B6A">
              <w:rPr>
                <w:rFonts w:ascii="Liberation Serif" w:hAnsi="Liberation Serif" w:cs="Liberation Serif"/>
                <w:color w:val="auto"/>
              </w:rPr>
              <w:t>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Все районы города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ГАУЗ СО «ЦГКБ № 23»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D302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22045D" w:rsidRPr="00A850A8" w:rsidTr="00C45986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Травма кисти (в сочетании с травмами другой локализации)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9B768B" w:rsidP="009B768B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 xml:space="preserve">Все районы города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ГАУЗ СО «ЦГКБ № 24»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D302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22045D" w:rsidRPr="00A850A8" w:rsidTr="00C45986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Травма позвоночника (осложнённая)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Все районы города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A61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ГАУЗ СО «ГБ № 36 «Травматологическая»</w:t>
            </w:r>
          </w:p>
          <w:p w:rsidR="007D302B" w:rsidRPr="00A850A8" w:rsidRDefault="007D302B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D302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22045D" w:rsidRPr="00A850A8" w:rsidTr="00C45986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357A61" w:rsidP="00357A61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Изолированная о</w:t>
            </w:r>
            <w:r w:rsidR="00797613" w:rsidRPr="00A850A8">
              <w:rPr>
                <w:rFonts w:ascii="Liberation Serif" w:hAnsi="Liberation Serif" w:cs="Liberation Serif"/>
                <w:color w:val="auto"/>
              </w:rPr>
              <w:t>жоговая травма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 w:rsidP="009B768B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Все районы города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ГАУЗ СО «ГКБ 40» Ожоговый центр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D302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22045D" w:rsidRPr="00A850A8" w:rsidTr="00C45986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357A61" w:rsidP="00357A61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Изолированная т</w:t>
            </w:r>
            <w:r w:rsidR="00797613" w:rsidRPr="00A850A8">
              <w:rPr>
                <w:rFonts w:ascii="Liberation Serif" w:hAnsi="Liberation Serif" w:cs="Liberation Serif"/>
                <w:color w:val="auto"/>
              </w:rPr>
              <w:t>равма почек и мужских половых органов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Все районы города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Урологические отделения по месту случая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D302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22045D" w:rsidRPr="00A850A8" w:rsidTr="00C45986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357A61" w:rsidP="00357A61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Изолированная т</w:t>
            </w:r>
            <w:r w:rsidR="00881E7B">
              <w:rPr>
                <w:rFonts w:ascii="Liberation Serif" w:hAnsi="Liberation Serif" w:cs="Liberation Serif"/>
                <w:color w:val="auto"/>
              </w:rPr>
              <w:t>равма</w:t>
            </w:r>
            <w:r w:rsidR="00797613" w:rsidRPr="00A850A8">
              <w:rPr>
                <w:rFonts w:ascii="Liberation Serif" w:hAnsi="Liberation Serif" w:cs="Liberation Serif"/>
                <w:color w:val="auto"/>
              </w:rPr>
              <w:t xml:space="preserve"> женских половых органов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Все районы города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Гинекологические отделения по месту случая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D302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22045D" w:rsidRPr="00A850A8" w:rsidTr="00C45986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357A61" w:rsidP="00357A61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Изолированная т</w:t>
            </w:r>
            <w:r w:rsidR="00797613" w:rsidRPr="00A850A8">
              <w:rPr>
                <w:rFonts w:ascii="Liberation Serif" w:hAnsi="Liberation Serif" w:cs="Liberation Serif"/>
                <w:color w:val="auto"/>
              </w:rPr>
              <w:t>равма прямой кишки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A850A8">
              <w:rPr>
                <w:rFonts w:ascii="Liberation Serif" w:hAnsi="Liberation Serif" w:cs="Liberation Serif"/>
                <w:color w:val="auto"/>
              </w:rPr>
              <w:t>Все районы города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357A61" w:rsidP="00357A61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>ГАУЗ СО «</w:t>
            </w:r>
            <w:r w:rsidR="00797613" w:rsidRPr="00A850A8">
              <w:rPr>
                <w:rFonts w:ascii="Liberation Serif" w:hAnsi="Liberation Serif" w:cs="Liberation Serif"/>
                <w:color w:val="auto"/>
              </w:rPr>
              <w:t xml:space="preserve">ГКБ № </w:t>
            </w:r>
            <w:r>
              <w:rPr>
                <w:rFonts w:ascii="Liberation Serif" w:hAnsi="Liberation Serif" w:cs="Liberation Serif"/>
                <w:color w:val="auto"/>
              </w:rPr>
              <w:t>40</w:t>
            </w:r>
            <w:r w:rsidR="00797613" w:rsidRPr="00A850A8">
              <w:rPr>
                <w:rFonts w:ascii="Liberation Serif" w:hAnsi="Liberation Serif" w:cs="Liberation Serif"/>
                <w:color w:val="auto"/>
              </w:rPr>
              <w:t>»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A850A8" w:rsidRDefault="007D302B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</w:tbl>
    <w:p w:rsidR="00797613" w:rsidRPr="0022045D" w:rsidRDefault="00797613">
      <w:pPr>
        <w:rPr>
          <w:rFonts w:ascii="Liberation Serif" w:hAnsi="Liberation Serif" w:cs="Liberation Serif"/>
          <w:color w:val="auto"/>
        </w:rPr>
        <w:sectPr w:rsidR="00797613" w:rsidRPr="0022045D" w:rsidSect="005345E8">
          <w:headerReference w:type="default" r:id="rId16"/>
          <w:pgSz w:w="16840" w:h="11900" w:orient="landscape"/>
          <w:pgMar w:top="1418" w:right="680" w:bottom="567" w:left="1134" w:header="720" w:footer="720" w:gutter="0"/>
          <w:cols w:space="720"/>
        </w:sectPr>
      </w:pPr>
    </w:p>
    <w:p w:rsidR="005345E8" w:rsidRPr="00DA6EF5" w:rsidRDefault="005345E8" w:rsidP="007D6BC1">
      <w:pPr>
        <w:pStyle w:val="7"/>
        <w:shd w:val="clear" w:color="auto" w:fill="FFFFFF" w:themeFill="background1"/>
        <w:tabs>
          <w:tab w:val="left" w:pos="10490"/>
        </w:tabs>
        <w:spacing w:line="240" w:lineRule="auto"/>
        <w:ind w:left="9072" w:right="142"/>
        <w:rPr>
          <w:rFonts w:ascii="Liberation Serif" w:hAnsi="Liberation Serif" w:cs="Liberation Serif"/>
          <w:color w:val="auto"/>
          <w:sz w:val="28"/>
          <w:szCs w:val="28"/>
        </w:rPr>
      </w:pPr>
      <w:r w:rsidRPr="00DA6EF5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Приложение № </w:t>
      </w:r>
      <w:r w:rsidR="00E366D7">
        <w:rPr>
          <w:rFonts w:ascii="Liberation Serif" w:hAnsi="Liberation Serif" w:cs="Liberation Serif"/>
          <w:color w:val="auto"/>
          <w:sz w:val="28"/>
          <w:szCs w:val="28"/>
        </w:rPr>
        <w:t>7</w:t>
      </w:r>
      <w:r w:rsidR="00D7210D" w:rsidRPr="00DA6EF5">
        <w:rPr>
          <w:rFonts w:ascii="Liberation Serif" w:hAnsi="Liberation Serif" w:cs="Liberation Serif"/>
          <w:color w:val="auto"/>
          <w:sz w:val="28"/>
          <w:szCs w:val="28"/>
        </w:rPr>
        <w:t xml:space="preserve"> к</w:t>
      </w:r>
      <w:r w:rsidRPr="00DA6EF5">
        <w:rPr>
          <w:rFonts w:ascii="Liberation Serif" w:hAnsi="Liberation Serif" w:cs="Liberation Serif"/>
          <w:color w:val="auto"/>
          <w:sz w:val="28"/>
          <w:szCs w:val="28"/>
        </w:rPr>
        <w:t xml:space="preserve"> приказу Министерства здравоохранения Свердловской области</w:t>
      </w:r>
    </w:p>
    <w:p w:rsidR="005345E8" w:rsidRPr="00DA6EF5" w:rsidRDefault="005345E8" w:rsidP="007D6BC1">
      <w:pPr>
        <w:shd w:val="clear" w:color="auto" w:fill="FFFFFF" w:themeFill="background1"/>
        <w:tabs>
          <w:tab w:val="left" w:pos="11057"/>
        </w:tabs>
        <w:ind w:left="9072" w:right="142"/>
        <w:rPr>
          <w:rFonts w:ascii="Liberation Serif" w:hAnsi="Liberation Serif" w:cs="Liberation Serif"/>
          <w:color w:val="auto"/>
          <w:sz w:val="28"/>
          <w:szCs w:val="28"/>
        </w:rPr>
      </w:pPr>
      <w:r w:rsidRPr="00DA6EF5">
        <w:rPr>
          <w:rFonts w:ascii="Liberation Serif" w:hAnsi="Liberation Serif" w:cs="Liberation Serif"/>
          <w:color w:val="auto"/>
          <w:sz w:val="28"/>
          <w:szCs w:val="28"/>
        </w:rPr>
        <w:t>от ______________ № ___________</w:t>
      </w:r>
    </w:p>
    <w:p w:rsidR="007D302B" w:rsidRPr="0022045D" w:rsidRDefault="007D302B">
      <w:pPr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:rsidR="007D302B" w:rsidRPr="0022045D" w:rsidRDefault="007D302B">
      <w:pPr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:rsidR="007D302B" w:rsidRPr="0022045D" w:rsidRDefault="00797613">
      <w:pPr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  <w:r w:rsidRPr="0022045D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Перечень травмпунктов медицинских организаций, закрепленных за обслуживанием </w:t>
      </w:r>
    </w:p>
    <w:p w:rsidR="007D302B" w:rsidRPr="0022045D" w:rsidRDefault="00797613">
      <w:pPr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  <w:r w:rsidRPr="0022045D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территорий муниципального образования </w:t>
      </w:r>
      <w:r w:rsidR="00C45986">
        <w:rPr>
          <w:rFonts w:ascii="Liberation Serif" w:hAnsi="Liberation Serif" w:cs="Liberation Serif"/>
          <w:b/>
          <w:color w:val="auto"/>
          <w:sz w:val="27"/>
          <w:szCs w:val="27"/>
        </w:rPr>
        <w:t>«</w:t>
      </w:r>
      <w:r w:rsidRPr="0022045D">
        <w:rPr>
          <w:rFonts w:ascii="Liberation Serif" w:hAnsi="Liberation Serif" w:cs="Liberation Serif"/>
          <w:b/>
          <w:color w:val="auto"/>
          <w:sz w:val="27"/>
          <w:szCs w:val="27"/>
        </w:rPr>
        <w:t>город Екатеринбург</w:t>
      </w:r>
      <w:r w:rsidR="00C45986">
        <w:rPr>
          <w:rFonts w:ascii="Liberation Serif" w:hAnsi="Liberation Serif" w:cs="Liberation Serif"/>
          <w:b/>
          <w:color w:val="auto"/>
          <w:sz w:val="27"/>
          <w:szCs w:val="27"/>
        </w:rPr>
        <w:t>»</w:t>
      </w:r>
    </w:p>
    <w:p w:rsidR="007D302B" w:rsidRPr="0022045D" w:rsidRDefault="007D302B">
      <w:pPr>
        <w:rPr>
          <w:rFonts w:ascii="Liberation Serif" w:hAnsi="Liberation Serif" w:cs="Liberation Serif"/>
          <w:color w:val="auto"/>
          <w:sz w:val="28"/>
          <w:szCs w:val="28"/>
        </w:rPr>
      </w:pPr>
    </w:p>
    <w:tbl>
      <w:tblPr>
        <w:tblW w:w="15389" w:type="dxa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357"/>
        <w:gridCol w:w="3544"/>
        <w:gridCol w:w="5954"/>
      </w:tblGrid>
      <w:tr w:rsidR="007D302B" w:rsidRPr="0022045D" w:rsidTr="00D87B6A">
        <w:trPr>
          <w:trHeight w:val="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22045D" w:rsidRDefault="00797613">
            <w:pPr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22045D" w:rsidRDefault="00797613">
            <w:pPr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Наименование ЛПУ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22045D" w:rsidRDefault="00797613">
            <w:pPr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Адрес расположения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02B" w:rsidRPr="0022045D" w:rsidRDefault="00797613">
            <w:pPr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Обслуживаемый район города</w:t>
            </w:r>
          </w:p>
        </w:tc>
      </w:tr>
      <w:tr w:rsidR="007D302B" w:rsidRPr="0022045D" w:rsidTr="00D87B6A">
        <w:trPr>
          <w:trHeight w:val="9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D302B" w:rsidP="00D87B6A">
            <w:pPr>
              <w:pStyle w:val="a8"/>
              <w:numPr>
                <w:ilvl w:val="0"/>
                <w:numId w:val="21"/>
              </w:numPr>
              <w:ind w:left="0" w:firstLine="0"/>
              <w:textAlignment w:val="auto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ГБУЗ СО «ЦГБ № 2»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881E7B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у</w:t>
            </w:r>
            <w:r w:rsidR="00797613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л. Челюскинцев, 3/5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Верх-Исетский район;</w:t>
            </w:r>
          </w:p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Ленинский район;</w:t>
            </w:r>
          </w:p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Юго-Западный район</w:t>
            </w:r>
            <w:r w:rsidR="00881E7B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.</w:t>
            </w:r>
          </w:p>
        </w:tc>
      </w:tr>
      <w:tr w:rsidR="007D302B" w:rsidRPr="0022045D" w:rsidTr="00E366D7">
        <w:trPr>
          <w:trHeight w:val="3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D302B" w:rsidP="00D87B6A">
            <w:pPr>
              <w:pStyle w:val="a8"/>
              <w:numPr>
                <w:ilvl w:val="0"/>
                <w:numId w:val="21"/>
              </w:numPr>
              <w:ind w:left="0" w:firstLine="0"/>
              <w:textAlignment w:val="auto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ГБУЗ СО «ЦГБ № 7»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881E7B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у</w:t>
            </w:r>
            <w:r w:rsidR="00797613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л. Вилонова, 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Кировский район</w:t>
            </w:r>
          </w:p>
        </w:tc>
      </w:tr>
      <w:tr w:rsidR="007D302B" w:rsidRPr="0022045D" w:rsidTr="00D87B6A">
        <w:trPr>
          <w:trHeight w:val="7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D302B" w:rsidP="00D87B6A">
            <w:pPr>
              <w:pStyle w:val="a8"/>
              <w:numPr>
                <w:ilvl w:val="0"/>
                <w:numId w:val="21"/>
              </w:numPr>
              <w:ind w:left="0" w:firstLine="0"/>
              <w:textAlignment w:val="auto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ГАУЗ СО «ГКБ № 14»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881E7B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п</w:t>
            </w:r>
            <w:r w:rsidR="00797613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ереулок Суворовский, 5в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Орджоникидзевский район (</w:t>
            </w:r>
            <w:r w:rsidR="0018146E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 xml:space="preserve">микрорайон </w:t>
            </w: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Уралмаш);</w:t>
            </w:r>
          </w:p>
          <w:p w:rsidR="007D302B" w:rsidRPr="0022045D" w:rsidRDefault="00797613" w:rsidP="00E366D7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Железнодорожный район (</w:t>
            </w:r>
            <w:r w:rsidR="0018146E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микро</w:t>
            </w: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район Сортировки)</w:t>
            </w:r>
            <w:r w:rsidR="00E366D7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.</w:t>
            </w:r>
          </w:p>
        </w:tc>
      </w:tr>
      <w:tr w:rsidR="007D302B" w:rsidRPr="0022045D" w:rsidTr="00D87B6A">
        <w:trPr>
          <w:trHeight w:val="4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D302B" w:rsidP="00D87B6A">
            <w:pPr>
              <w:pStyle w:val="a8"/>
              <w:numPr>
                <w:ilvl w:val="0"/>
                <w:numId w:val="21"/>
              </w:numPr>
              <w:ind w:left="0" w:firstLine="0"/>
              <w:textAlignment w:val="auto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ГАУЗ СО «ЦГБ № 20»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881E7B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у</w:t>
            </w:r>
            <w:r w:rsidR="00797613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л. Дагестанская,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Чкаловский район (</w:t>
            </w:r>
            <w:r w:rsidR="0018146E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 xml:space="preserve">микрорайон </w:t>
            </w: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Химмаш)</w:t>
            </w:r>
          </w:p>
        </w:tc>
      </w:tr>
      <w:tr w:rsidR="007D302B" w:rsidRPr="0022045D" w:rsidTr="00D87B6A">
        <w:trPr>
          <w:trHeight w:val="5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D302B" w:rsidP="00D87B6A">
            <w:pPr>
              <w:pStyle w:val="a8"/>
              <w:numPr>
                <w:ilvl w:val="0"/>
                <w:numId w:val="21"/>
              </w:numPr>
              <w:ind w:left="0" w:firstLine="0"/>
              <w:textAlignment w:val="auto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ГАУЗ СО «ЦГКБ № 23»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881E7B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у</w:t>
            </w:r>
            <w:r w:rsidR="00797613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л. Ст. Большевиков, 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 w:rsidP="00881E7B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Орджоникидзевский район (</w:t>
            </w:r>
            <w:r w:rsidR="0018146E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 xml:space="preserve">микрорайон </w:t>
            </w: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Эльмаш)</w:t>
            </w:r>
          </w:p>
        </w:tc>
      </w:tr>
      <w:tr w:rsidR="007D302B" w:rsidRPr="0022045D" w:rsidTr="007D6BC1">
        <w:trPr>
          <w:trHeight w:val="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D302B" w:rsidP="00D87B6A">
            <w:pPr>
              <w:pStyle w:val="a8"/>
              <w:numPr>
                <w:ilvl w:val="0"/>
                <w:numId w:val="21"/>
              </w:numPr>
              <w:ind w:left="0" w:firstLine="0"/>
              <w:textAlignment w:val="auto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ГАУЗ СО «ЦГКБ № 24»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881E7B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п</w:t>
            </w:r>
            <w:r w:rsidR="00797613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ереулок Рижский, 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 w:rsidP="00881E7B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 xml:space="preserve">Чкаловский район(кроме </w:t>
            </w:r>
            <w:r w:rsidR="0022045D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 xml:space="preserve">микрорайона </w:t>
            </w: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Химмаша)</w:t>
            </w:r>
          </w:p>
        </w:tc>
      </w:tr>
      <w:tr w:rsidR="007D302B" w:rsidRPr="0022045D" w:rsidTr="007D6BC1">
        <w:trPr>
          <w:trHeight w:val="8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D302B" w:rsidP="00D87B6A">
            <w:pPr>
              <w:pStyle w:val="a8"/>
              <w:numPr>
                <w:ilvl w:val="0"/>
                <w:numId w:val="21"/>
              </w:numPr>
              <w:ind w:left="0" w:right="37" w:firstLine="0"/>
              <w:textAlignment w:val="auto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Default="00797613" w:rsidP="00881E7B">
            <w:pPr>
              <w:ind w:right="-103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ГАУЗ СО «ГБ № 36 Травматологическая»</w:t>
            </w:r>
          </w:p>
          <w:p w:rsidR="00E366D7" w:rsidRPr="0022045D" w:rsidRDefault="00E366D7" w:rsidP="00881E7B">
            <w:pPr>
              <w:ind w:right="-103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г. Екатеринбург»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881E7B">
            <w:pPr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у</w:t>
            </w:r>
            <w:r w:rsidR="00797613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 xml:space="preserve">л. </w:t>
            </w:r>
            <w:r w:rsidR="00797613" w:rsidRPr="0022045D">
              <w:rPr>
                <w:rFonts w:ascii="Liberation Serif" w:hAnsi="Liberation Serif" w:cs="Liberation Serif"/>
                <w:color w:val="auto"/>
                <w:sz w:val="28"/>
                <w:szCs w:val="28"/>
                <w:shd w:val="clear" w:color="auto" w:fill="FFFFFF"/>
              </w:rPr>
              <w:t>Бажова, 124а,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Октябрьский район (кроме Юго-Западного</w:t>
            </w:r>
            <w:r w:rsidR="0022045D"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 xml:space="preserve"> микрорайона</w:t>
            </w: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)</w:t>
            </w:r>
            <w:r w:rsidR="00881E7B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;</w:t>
            </w:r>
          </w:p>
          <w:p w:rsidR="007D302B" w:rsidRPr="0022045D" w:rsidRDefault="00797613">
            <w:pPr>
              <w:rPr>
                <w:rFonts w:ascii="Liberation Serif" w:hAnsi="Liberation Serif" w:cs="Liberation Serif"/>
                <w:color w:val="auto"/>
              </w:rPr>
            </w:pPr>
            <w:r w:rsidRPr="0022045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Железнодорожный район (центр)</w:t>
            </w:r>
          </w:p>
        </w:tc>
      </w:tr>
    </w:tbl>
    <w:p w:rsidR="007D302B" w:rsidRPr="0022045D" w:rsidRDefault="007D302B">
      <w:pPr>
        <w:pStyle w:val="7"/>
        <w:shd w:val="clear" w:color="auto" w:fill="auto"/>
        <w:spacing w:line="240" w:lineRule="auto"/>
        <w:ind w:left="5103" w:right="480"/>
        <w:rPr>
          <w:rFonts w:ascii="Liberation Serif" w:hAnsi="Liberation Serif" w:cs="Liberation Serif"/>
          <w:color w:val="auto"/>
          <w:sz w:val="28"/>
          <w:szCs w:val="28"/>
        </w:rPr>
        <w:sectPr w:rsidR="007D302B" w:rsidRPr="0022045D" w:rsidSect="005345E8">
          <w:headerReference w:type="default" r:id="rId17"/>
          <w:pgSz w:w="16840" w:h="11900" w:orient="landscape"/>
          <w:pgMar w:top="1418" w:right="538" w:bottom="567" w:left="1134" w:header="720" w:footer="720" w:gutter="0"/>
          <w:cols w:space="720"/>
        </w:sectPr>
      </w:pPr>
    </w:p>
    <w:p w:rsidR="007D302B" w:rsidRPr="004E4B99" w:rsidRDefault="00797613" w:rsidP="007D6BC1">
      <w:pPr>
        <w:pStyle w:val="7"/>
        <w:shd w:val="clear" w:color="auto" w:fill="auto"/>
        <w:spacing w:line="240" w:lineRule="auto"/>
        <w:ind w:left="9072" w:right="480"/>
        <w:rPr>
          <w:rFonts w:ascii="Liberation Serif" w:hAnsi="Liberation Serif" w:cs="Liberation Serif"/>
          <w:color w:val="auto"/>
          <w:sz w:val="28"/>
          <w:szCs w:val="28"/>
        </w:rPr>
      </w:pPr>
      <w:r w:rsidRPr="004E4B99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Приложение № </w:t>
      </w:r>
      <w:r w:rsidR="00E366D7">
        <w:rPr>
          <w:rFonts w:ascii="Liberation Serif" w:hAnsi="Liberation Serif" w:cs="Liberation Serif"/>
          <w:color w:val="auto"/>
          <w:sz w:val="28"/>
          <w:szCs w:val="28"/>
        </w:rPr>
        <w:t>8</w:t>
      </w:r>
      <w:r w:rsidR="00C42581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4E4B99">
        <w:rPr>
          <w:rFonts w:ascii="Liberation Serif" w:hAnsi="Liberation Serif" w:cs="Liberation Serif"/>
          <w:color w:val="auto"/>
          <w:sz w:val="28"/>
          <w:szCs w:val="28"/>
        </w:rPr>
        <w:t>к приказу Министерства здравоохранения Свердловской области</w:t>
      </w:r>
    </w:p>
    <w:p w:rsidR="007D302B" w:rsidRPr="00705741" w:rsidRDefault="00797613" w:rsidP="007D6BC1">
      <w:pPr>
        <w:pStyle w:val="31"/>
        <w:keepNext/>
        <w:keepLines/>
        <w:shd w:val="clear" w:color="auto" w:fill="auto"/>
        <w:tabs>
          <w:tab w:val="left" w:leader="underscore" w:pos="7281"/>
        </w:tabs>
        <w:spacing w:after="0" w:line="240" w:lineRule="auto"/>
        <w:ind w:left="9072" w:firstLine="0"/>
        <w:jc w:val="left"/>
        <w:rPr>
          <w:rFonts w:ascii="Liberation Serif" w:hAnsi="Liberation Serif" w:cs="Liberation Serif"/>
          <w:b w:val="0"/>
          <w:color w:val="auto"/>
          <w:sz w:val="28"/>
          <w:szCs w:val="28"/>
        </w:rPr>
      </w:pPr>
      <w:r w:rsidRPr="00705741">
        <w:rPr>
          <w:rFonts w:ascii="Liberation Serif" w:hAnsi="Liberation Serif" w:cs="Liberation Serif"/>
          <w:b w:val="0"/>
          <w:color w:val="auto"/>
          <w:sz w:val="28"/>
          <w:szCs w:val="28"/>
        </w:rPr>
        <w:t>от _______________ № ________</w:t>
      </w:r>
      <w:r w:rsidR="005345E8" w:rsidRPr="00705741">
        <w:rPr>
          <w:rFonts w:ascii="Liberation Serif" w:hAnsi="Liberation Serif" w:cs="Liberation Serif"/>
          <w:b w:val="0"/>
          <w:color w:val="auto"/>
          <w:sz w:val="28"/>
          <w:szCs w:val="28"/>
        </w:rPr>
        <w:t>__</w:t>
      </w:r>
      <w:r w:rsidRPr="00705741">
        <w:rPr>
          <w:rFonts w:ascii="Liberation Serif" w:hAnsi="Liberation Serif" w:cs="Liberation Serif"/>
          <w:b w:val="0"/>
          <w:color w:val="auto"/>
          <w:sz w:val="28"/>
          <w:szCs w:val="28"/>
        </w:rPr>
        <w:t>_</w:t>
      </w:r>
    </w:p>
    <w:p w:rsidR="007D302B" w:rsidRPr="0022045D" w:rsidRDefault="007D302B">
      <w:pPr>
        <w:pStyle w:val="31"/>
        <w:keepNext/>
        <w:keepLines/>
        <w:shd w:val="clear" w:color="auto" w:fill="auto"/>
        <w:tabs>
          <w:tab w:val="left" w:leader="underscore" w:pos="7281"/>
        </w:tabs>
        <w:spacing w:after="0" w:line="240" w:lineRule="auto"/>
        <w:ind w:firstLine="0"/>
        <w:jc w:val="left"/>
        <w:rPr>
          <w:rFonts w:ascii="Liberation Serif" w:hAnsi="Liberation Serif" w:cs="Liberation Serif"/>
          <w:color w:val="auto"/>
          <w:sz w:val="27"/>
          <w:szCs w:val="27"/>
        </w:rPr>
      </w:pPr>
    </w:p>
    <w:p w:rsidR="007D302B" w:rsidRPr="004E4B99" w:rsidRDefault="00797613" w:rsidP="00123121">
      <w:pPr>
        <w:pStyle w:val="31"/>
        <w:keepNext/>
        <w:keepLines/>
        <w:shd w:val="clear" w:color="auto" w:fill="auto"/>
        <w:tabs>
          <w:tab w:val="left" w:leader="underscore" w:pos="7281"/>
        </w:tabs>
        <w:spacing w:after="0" w:line="240" w:lineRule="auto"/>
        <w:ind w:left="2518" w:hanging="2138"/>
        <w:rPr>
          <w:rFonts w:ascii="Liberation Serif" w:hAnsi="Liberation Serif" w:cs="Liberation Serif"/>
          <w:color w:val="auto"/>
          <w:sz w:val="28"/>
          <w:szCs w:val="28"/>
        </w:rPr>
      </w:pPr>
      <w:r w:rsidRPr="004E4B99">
        <w:rPr>
          <w:rFonts w:ascii="Liberation Serif" w:hAnsi="Liberation Serif" w:cs="Liberation Serif"/>
          <w:color w:val="auto"/>
          <w:sz w:val="28"/>
          <w:szCs w:val="28"/>
        </w:rPr>
        <w:t xml:space="preserve">Отчет об организации оказания травматолого-ортопедической помощи </w:t>
      </w:r>
      <w:r w:rsidR="00B17088">
        <w:rPr>
          <w:rFonts w:ascii="Liberation Serif" w:hAnsi="Liberation Serif" w:cs="Liberation Serif"/>
          <w:color w:val="auto"/>
          <w:sz w:val="28"/>
          <w:szCs w:val="28"/>
        </w:rPr>
        <w:br/>
        <w:t>н</w:t>
      </w:r>
      <w:r w:rsidRPr="004E4B99">
        <w:rPr>
          <w:rFonts w:ascii="Liberation Serif" w:hAnsi="Liberation Serif" w:cs="Liberation Serif"/>
          <w:color w:val="auto"/>
          <w:sz w:val="28"/>
          <w:szCs w:val="28"/>
        </w:rPr>
        <w:t>а прикрепленной терри</w:t>
      </w:r>
      <w:r w:rsidR="00E366D7">
        <w:rPr>
          <w:rFonts w:ascii="Liberation Serif" w:hAnsi="Liberation Serif" w:cs="Liberation Serif"/>
          <w:color w:val="auto"/>
          <w:sz w:val="28"/>
          <w:szCs w:val="28"/>
        </w:rPr>
        <w:t>тории за __________</w:t>
      </w:r>
      <w:r w:rsidRPr="004E4B99">
        <w:rPr>
          <w:rFonts w:ascii="Liberation Serif" w:hAnsi="Liberation Serif" w:cs="Liberation Serif"/>
          <w:color w:val="auto"/>
          <w:sz w:val="28"/>
          <w:szCs w:val="28"/>
        </w:rPr>
        <w:t>год</w:t>
      </w:r>
    </w:p>
    <w:p w:rsidR="007D302B" w:rsidRPr="0022045D" w:rsidRDefault="007D302B">
      <w:pPr>
        <w:pStyle w:val="31"/>
        <w:keepNext/>
        <w:keepLines/>
        <w:shd w:val="clear" w:color="auto" w:fill="auto"/>
        <w:tabs>
          <w:tab w:val="left" w:leader="underscore" w:pos="7281"/>
        </w:tabs>
        <w:spacing w:after="0" w:line="240" w:lineRule="auto"/>
        <w:ind w:left="2518" w:hanging="2138"/>
        <w:jc w:val="left"/>
        <w:rPr>
          <w:rFonts w:ascii="Liberation Serif" w:hAnsi="Liberation Serif" w:cs="Liberation Serif"/>
          <w:color w:val="auto"/>
        </w:rPr>
      </w:pPr>
    </w:p>
    <w:p w:rsidR="007D302B" w:rsidRPr="0022045D" w:rsidRDefault="00797613" w:rsidP="00123121">
      <w:pPr>
        <w:pStyle w:val="31"/>
        <w:keepNext/>
        <w:keepLines/>
        <w:shd w:val="clear" w:color="auto" w:fill="auto"/>
        <w:tabs>
          <w:tab w:val="left" w:leader="underscore" w:pos="7281"/>
        </w:tabs>
        <w:spacing w:after="0" w:line="240" w:lineRule="auto"/>
        <w:ind w:left="2518" w:hanging="2138"/>
        <w:rPr>
          <w:rFonts w:ascii="Liberation Serif" w:hAnsi="Liberation Serif" w:cs="Liberation Serif"/>
          <w:color w:val="auto"/>
        </w:rPr>
      </w:pPr>
      <w:r w:rsidRPr="0022045D">
        <w:rPr>
          <w:rFonts w:ascii="Liberation Serif" w:hAnsi="Liberation Serif" w:cs="Liberation Serif"/>
          <w:color w:val="auto"/>
        </w:rPr>
        <w:t>______________________________________________________________________________</w:t>
      </w:r>
    </w:p>
    <w:p w:rsidR="007D302B" w:rsidRDefault="00797613">
      <w:pPr>
        <w:pStyle w:val="9"/>
        <w:shd w:val="clear" w:color="auto" w:fill="auto"/>
        <w:spacing w:before="0" w:line="240" w:lineRule="auto"/>
        <w:ind w:left="240"/>
        <w:rPr>
          <w:rFonts w:ascii="Liberation Serif" w:hAnsi="Liberation Serif" w:cs="Liberation Serif"/>
          <w:color w:val="auto"/>
        </w:rPr>
      </w:pPr>
      <w:r w:rsidRPr="0022045D">
        <w:rPr>
          <w:rFonts w:ascii="Liberation Serif" w:hAnsi="Liberation Serif" w:cs="Liberation Serif"/>
          <w:color w:val="auto"/>
        </w:rPr>
        <w:t>(наименование МО)</w:t>
      </w:r>
    </w:p>
    <w:p w:rsidR="00321FB0" w:rsidRPr="0022045D" w:rsidRDefault="00321FB0">
      <w:pPr>
        <w:pStyle w:val="9"/>
        <w:shd w:val="clear" w:color="auto" w:fill="auto"/>
        <w:spacing w:before="0" w:line="240" w:lineRule="auto"/>
        <w:ind w:left="240"/>
        <w:rPr>
          <w:rFonts w:ascii="Liberation Serif" w:hAnsi="Liberation Serif" w:cs="Liberation Serif"/>
          <w:color w:val="auto"/>
        </w:rPr>
      </w:pPr>
    </w:p>
    <w:p w:rsidR="007D302B" w:rsidRDefault="00123121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  <w:r w:rsidRPr="00C8783A">
        <w:rPr>
          <w:rFonts w:ascii="Liberation Serif" w:hAnsi="Liberation Serif" w:cs="Liberation Serif"/>
          <w:noProof/>
          <w:lang w:bidi="ar-SA"/>
        </w:rPr>
        <w:drawing>
          <wp:inline distT="0" distB="0" distL="0" distR="0">
            <wp:extent cx="9657713" cy="35248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955" cy="354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A8" w:rsidRDefault="00A850A8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A850A8" w:rsidRDefault="00A850A8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  <w:r w:rsidRPr="00C8783A">
        <w:rPr>
          <w:rFonts w:ascii="Liberation Serif" w:hAnsi="Liberation Serif" w:cs="Liberation Serif"/>
          <w:noProof/>
          <w:lang w:bidi="ar-SA"/>
        </w:rPr>
        <w:lastRenderedPageBreak/>
        <w:drawing>
          <wp:inline distT="0" distB="0" distL="0" distR="0">
            <wp:extent cx="9609513" cy="4013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928" cy="401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A8" w:rsidRDefault="00A850A8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321FB0" w:rsidRDefault="00321FB0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321FB0" w:rsidRDefault="00321FB0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321FB0" w:rsidRDefault="00321FB0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321FB0" w:rsidRDefault="00321FB0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321FB0" w:rsidRDefault="00321FB0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321FB0" w:rsidRDefault="00321FB0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321FB0" w:rsidRDefault="00321FB0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321FB0" w:rsidRDefault="00321FB0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321FB0" w:rsidRDefault="00321FB0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321FB0" w:rsidRDefault="00321FB0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  <w:gridCol w:w="567"/>
        <w:gridCol w:w="567"/>
        <w:gridCol w:w="426"/>
        <w:gridCol w:w="425"/>
        <w:gridCol w:w="425"/>
        <w:gridCol w:w="567"/>
        <w:gridCol w:w="425"/>
        <w:gridCol w:w="426"/>
        <w:gridCol w:w="567"/>
      </w:tblGrid>
      <w:tr w:rsidR="00A850A8" w:rsidRPr="00A850A8" w:rsidTr="00314806">
        <w:trPr>
          <w:trHeight w:val="687"/>
        </w:trPr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lastRenderedPageBreak/>
              <w:t xml:space="preserve">Сведения о работе медицинских организаций Свердловской области, на базе которых развернуты  </w:t>
            </w:r>
            <w:r w:rsidRPr="00A850A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br/>
              <w:t xml:space="preserve">травматологические центры I - III уровня за 20     год </w:t>
            </w:r>
          </w:p>
        </w:tc>
      </w:tr>
      <w:tr w:rsidR="00A850A8" w:rsidRPr="00A850A8" w:rsidTr="00314806">
        <w:trPr>
          <w:trHeight w:val="5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50A8" w:rsidRPr="00A850A8" w:rsidRDefault="00A850A8" w:rsidP="00881E7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медицинской организации</w:t>
            </w:r>
          </w:p>
        </w:tc>
        <w:tc>
          <w:tcPr>
            <w:tcW w:w="1389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A850A8" w:rsidRDefault="00A850A8" w:rsidP="00881E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Оказание  травматолого-ортопедической помощи в условиях круглосуточного стационара</w:t>
            </w:r>
          </w:p>
        </w:tc>
      </w:tr>
      <w:tr w:rsidR="00314806" w:rsidRPr="00A850A8" w:rsidTr="00314806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881E7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881E7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Кол-во хирургических с травматологическими койками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881E7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 них детские койки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881E7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Кол-во травматологических коек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881E7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 них детские койки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881E7B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Кол-во ортопедических коек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 них детские койки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1E7B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Обеспеченность травматологическими койками </w:t>
            </w:r>
          </w:p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 10 тыс. населения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Обеспеченность ортопедическими койками </w:t>
            </w:r>
            <w:r w:rsidR="00881E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 10 тыс. населения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Кол-во пролеченных травматологических больных </w:t>
            </w:r>
            <w:r w:rsidR="00881E7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старше 18 лет за год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 них кол-во пролеченных детей за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314806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Кол-во пролеченных ортопедических больных </w:t>
            </w:r>
            <w:r w:rsidR="0031480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</w:t>
            </w: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тарше 18 лет за год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 них кол-во пролеченных детей за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Кол-во койко-дней, проведенных больными </w:t>
            </w:r>
            <w:r w:rsidR="0031480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 травматологических койках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Кол-во койко-дней, проведенных больными </w:t>
            </w:r>
            <w:r w:rsidR="0031480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 ортопедических койках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Работа травматологической койки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Работа ортопедической койки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Число травматологических операций за год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 них проведено операций детям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Число ортопедических операций за год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 них проведено операций детям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Кол-во проведенных эндопротезирований </w:t>
            </w:r>
            <w:r w:rsidR="0031480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тазобедренного сустава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Кол-во проведенных эндопротезирований </w:t>
            </w:r>
            <w:r w:rsidR="0031480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коленного сустава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Кол-во проведенных артроскопий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летальность на ортопедических койках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летальность на травматологических койках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послеоперационная летальность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Кадровый </w:t>
            </w:r>
            <w:r w:rsidR="00314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</w:r>
            <w:r w:rsidRPr="00A85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состав  </w:t>
            </w:r>
            <w:r w:rsidR="00314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</w:r>
            <w:r w:rsidRPr="00A85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(физические </w:t>
            </w:r>
            <w:r w:rsidR="00314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</w:r>
            <w:r w:rsidRPr="00A85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лица)</w:t>
            </w:r>
          </w:p>
        </w:tc>
      </w:tr>
      <w:tr w:rsidR="00314806" w:rsidRPr="00A850A8" w:rsidTr="00314806">
        <w:trPr>
          <w:cantSplit/>
          <w:trHeight w:val="21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врачи-травматологи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врачи-хирурги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средний медицинский персонал</w:t>
            </w:r>
          </w:p>
        </w:tc>
      </w:tr>
      <w:tr w:rsidR="00314806" w:rsidRPr="00A850A8" w:rsidTr="00314806">
        <w:trPr>
          <w:cantSplit/>
          <w:trHeight w:val="32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основные/совместители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основные/совместители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основные/совместители</w:t>
            </w:r>
          </w:p>
        </w:tc>
      </w:tr>
      <w:tr w:rsidR="00314806" w:rsidRPr="00A850A8" w:rsidTr="0031480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</w:tr>
      <w:tr w:rsidR="00314806" w:rsidRPr="00A850A8" w:rsidTr="00314806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A850A8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850A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</w:tbl>
    <w:p w:rsidR="00A850A8" w:rsidRDefault="00A850A8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321FB0" w:rsidRDefault="00321FB0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tbl>
      <w:tblPr>
        <w:tblW w:w="15154" w:type="dxa"/>
        <w:tblInd w:w="113" w:type="dxa"/>
        <w:tblLook w:val="04A0" w:firstRow="1" w:lastRow="0" w:firstColumn="1" w:lastColumn="0" w:noHBand="0" w:noVBand="1"/>
      </w:tblPr>
      <w:tblGrid>
        <w:gridCol w:w="540"/>
        <w:gridCol w:w="2813"/>
        <w:gridCol w:w="2040"/>
        <w:gridCol w:w="1603"/>
        <w:gridCol w:w="2187"/>
        <w:gridCol w:w="1311"/>
        <w:gridCol w:w="1458"/>
        <w:gridCol w:w="1457"/>
        <w:gridCol w:w="1749"/>
      </w:tblGrid>
      <w:tr w:rsidR="00A850A8" w:rsidRPr="00C8783A" w:rsidTr="00314806">
        <w:trPr>
          <w:trHeight w:val="650"/>
        </w:trPr>
        <w:tc>
          <w:tcPr>
            <w:tcW w:w="1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b/>
                <w:bCs/>
                <w:lang w:bidi="ar-SA"/>
              </w:rPr>
              <w:lastRenderedPageBreak/>
              <w:t xml:space="preserve">Сведения о работе медицинских организаций Свердловской области, на базе которых развернуты  травматологические центры I - III уровня за 20       год </w:t>
            </w:r>
          </w:p>
        </w:tc>
      </w:tr>
      <w:tr w:rsidR="00A850A8" w:rsidRPr="00C8783A" w:rsidTr="00314806">
        <w:trPr>
          <w:trHeight w:val="487"/>
        </w:trPr>
        <w:tc>
          <w:tcPr>
            <w:tcW w:w="1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b/>
                <w:bCs/>
                <w:lang w:bidi="ar-SA"/>
              </w:rPr>
              <w:t>Кадровый состав</w:t>
            </w:r>
          </w:p>
        </w:tc>
      </w:tr>
      <w:tr w:rsidR="00A850A8" w:rsidRPr="00C8783A" w:rsidTr="00314806">
        <w:trPr>
          <w:trHeight w:val="694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медицинской организации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Штатная численность врачей-травматологов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Кол-во физических лиц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Коэффициент совместительства</w:t>
            </w:r>
          </w:p>
        </w:tc>
        <w:tc>
          <w:tcPr>
            <w:tcW w:w="5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b/>
                <w:bCs/>
                <w:lang w:bidi="ar-SA"/>
              </w:rPr>
              <w:t>Кол-во аттестованных врачей травматологов (категория)</w:t>
            </w:r>
          </w:p>
        </w:tc>
      </w:tr>
      <w:tr w:rsidR="00A850A8" w:rsidRPr="00C8783A" w:rsidTr="00314806">
        <w:trPr>
          <w:trHeight w:val="59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высшая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первая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вторая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нет</w:t>
            </w:r>
          </w:p>
        </w:tc>
      </w:tr>
      <w:tr w:rsidR="00A850A8" w:rsidRPr="00C8783A" w:rsidTr="00314806">
        <w:trPr>
          <w:trHeight w:val="59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</w:tr>
      <w:tr w:rsidR="00A850A8" w:rsidRPr="00C8783A" w:rsidTr="00C8783A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sz w:val="20"/>
                <w:szCs w:val="20"/>
                <w:lang w:bidi="ar-SA"/>
              </w:rPr>
              <w:t>9</w:t>
            </w:r>
          </w:p>
        </w:tc>
      </w:tr>
      <w:tr w:rsidR="00A850A8" w:rsidRPr="00C8783A" w:rsidTr="00C8783A">
        <w:trPr>
          <w:trHeight w:val="2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 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A8" w:rsidRPr="00C8783A" w:rsidRDefault="00A850A8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  <w:r w:rsidRPr="00C8783A">
              <w:rPr>
                <w:rFonts w:ascii="Liberation Serif" w:eastAsia="Times New Roman" w:hAnsi="Liberation Serif" w:cs="Liberation Serif"/>
                <w:lang w:bidi="ar-SA"/>
              </w:rPr>
              <w:t> </w:t>
            </w:r>
          </w:p>
        </w:tc>
      </w:tr>
      <w:tr w:rsidR="00C8783A" w:rsidRPr="00C8783A" w:rsidTr="00C8783A">
        <w:trPr>
          <w:trHeight w:val="2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A" w:rsidRPr="00C8783A" w:rsidRDefault="00C8783A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A" w:rsidRPr="00C8783A" w:rsidRDefault="00C8783A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A" w:rsidRPr="00C8783A" w:rsidRDefault="00C8783A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A" w:rsidRPr="00C8783A" w:rsidRDefault="00C8783A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A" w:rsidRPr="00C8783A" w:rsidRDefault="00C8783A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A" w:rsidRPr="00C8783A" w:rsidRDefault="00C8783A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A" w:rsidRPr="00C8783A" w:rsidRDefault="00C8783A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A" w:rsidRPr="00C8783A" w:rsidRDefault="00C8783A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83A" w:rsidRPr="00C8783A" w:rsidRDefault="00C8783A" w:rsidP="00A850A8">
            <w:pPr>
              <w:widowControl/>
              <w:suppressAutoHyphens w:val="0"/>
              <w:autoSpaceDN/>
              <w:textAlignment w:val="auto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</w:tr>
    </w:tbl>
    <w:p w:rsidR="00A850A8" w:rsidRDefault="00A850A8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A850A8" w:rsidRDefault="00A850A8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  <w:r w:rsidRPr="00C8783A">
        <w:rPr>
          <w:rFonts w:ascii="Liberation Serif" w:hAnsi="Liberation Serif" w:cs="Liberation Serif"/>
          <w:noProof/>
          <w:lang w:bidi="ar-SA"/>
        </w:rPr>
        <w:drawing>
          <wp:inline distT="0" distB="0" distL="0" distR="0">
            <wp:extent cx="9638071" cy="22358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312" cy="223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A8" w:rsidRDefault="00A850A8">
      <w:pPr>
        <w:pStyle w:val="8"/>
        <w:shd w:val="clear" w:color="auto" w:fill="auto"/>
        <w:spacing w:line="240" w:lineRule="auto"/>
        <w:jc w:val="both"/>
        <w:rPr>
          <w:rFonts w:ascii="Liberation Serif" w:hAnsi="Liberation Serif" w:cs="Liberation Serif"/>
          <w:color w:val="auto"/>
        </w:rPr>
      </w:pPr>
    </w:p>
    <w:p w:rsidR="007D302B" w:rsidRPr="0022045D" w:rsidRDefault="007D302B">
      <w:pPr>
        <w:rPr>
          <w:rFonts w:ascii="Liberation Serif" w:hAnsi="Liberation Serif" w:cs="Liberation Serif"/>
          <w:color w:val="auto"/>
          <w:sz w:val="2"/>
          <w:szCs w:val="2"/>
        </w:rPr>
      </w:pPr>
    </w:p>
    <w:p w:rsidR="00A850A8" w:rsidRDefault="00A850A8">
      <w:pPr>
        <w:rPr>
          <w:rFonts w:ascii="Liberation Serif" w:hAnsi="Liberation Serif" w:cs="Liberation Serif"/>
          <w:color w:val="auto"/>
        </w:rPr>
      </w:pPr>
    </w:p>
    <w:p w:rsidR="00A850A8" w:rsidRDefault="00A850A8" w:rsidP="00A850A8">
      <w:pPr>
        <w:ind w:firstLine="708"/>
        <w:rPr>
          <w:rFonts w:ascii="Liberation Serif" w:hAnsi="Liberation Serif" w:cs="Liberation Serif"/>
        </w:rPr>
      </w:pPr>
      <w:r w:rsidRPr="00C8783A">
        <w:rPr>
          <w:rFonts w:ascii="Liberation Serif" w:hAnsi="Liberation Serif" w:cs="Liberation Serif"/>
          <w:noProof/>
          <w:lang w:bidi="ar-SA"/>
        </w:rPr>
        <w:lastRenderedPageBreak/>
        <w:drawing>
          <wp:inline distT="0" distB="0" distL="0" distR="0">
            <wp:extent cx="9253220" cy="348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34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A8" w:rsidRDefault="00A850A8" w:rsidP="00A850A8">
      <w:pPr>
        <w:ind w:firstLine="708"/>
        <w:rPr>
          <w:rFonts w:ascii="Liberation Serif" w:hAnsi="Liberation Serif" w:cs="Liberation Serif"/>
        </w:rPr>
      </w:pPr>
      <w:r w:rsidRPr="00314806">
        <w:rPr>
          <w:rFonts w:ascii="Liberation Serif" w:hAnsi="Liberation Serif" w:cs="Liberation Serif"/>
          <w:noProof/>
          <w:lang w:bidi="ar-SA"/>
        </w:rPr>
        <w:lastRenderedPageBreak/>
        <w:drawing>
          <wp:inline distT="0" distB="0" distL="0" distR="0">
            <wp:extent cx="9246235" cy="29275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462" cy="293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A8" w:rsidRDefault="00A850A8" w:rsidP="00A850A8">
      <w:pPr>
        <w:ind w:firstLine="708"/>
        <w:rPr>
          <w:rFonts w:ascii="Liberation Serif" w:hAnsi="Liberation Serif" w:cs="Liberation Serif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14806" w:rsidRDefault="00314806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850A8" w:rsidRPr="00A850A8" w:rsidRDefault="00A850A8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850A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Сведения о работе медицинских организаций Свердловской области, </w:t>
      </w:r>
    </w:p>
    <w:p w:rsidR="00A850A8" w:rsidRPr="00A850A8" w:rsidRDefault="00A850A8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850A8">
        <w:rPr>
          <w:rFonts w:ascii="Times New Roman" w:eastAsia="Times New Roman" w:hAnsi="Times New Roman" w:cs="Times New Roman"/>
          <w:b/>
          <w:color w:val="auto"/>
          <w:lang w:bidi="ar-SA"/>
        </w:rPr>
        <w:t>на базе которых развернуты травматологические центры I - III уровня за 20      год</w:t>
      </w:r>
    </w:p>
    <w:p w:rsidR="00A850A8" w:rsidRPr="00A850A8" w:rsidRDefault="00A850A8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850A8" w:rsidRPr="00A850A8" w:rsidRDefault="00A850A8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850A8">
        <w:rPr>
          <w:rFonts w:ascii="Times New Roman" w:eastAsia="Times New Roman" w:hAnsi="Times New Roman" w:cs="Times New Roman"/>
          <w:color w:val="auto"/>
          <w:lang w:bidi="ar-SA"/>
        </w:rPr>
        <w:t xml:space="preserve">Оснащение травмотолого-ортопедического отделения медицинской организации в соответствии с Приказом Минздрава России </w:t>
      </w:r>
      <w:r w:rsidRPr="00A850A8">
        <w:rPr>
          <w:rFonts w:ascii="Times New Roman" w:eastAsia="Times New Roman" w:hAnsi="Times New Roman" w:cs="Times New Roman"/>
          <w:color w:val="auto"/>
          <w:lang w:bidi="ar-SA"/>
        </w:rPr>
        <w:br/>
        <w:t>от 12.11.2012 № 901н «Об утверждении Порядка оказания медицинской помощи населению по профилю «травматология и ортопедия»</w:t>
      </w:r>
    </w:p>
    <w:p w:rsidR="00A850A8" w:rsidRPr="00A850A8" w:rsidRDefault="00A850A8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850A8" w:rsidRPr="00A850A8" w:rsidRDefault="00A850A8" w:rsidP="00A850A8">
      <w:pPr>
        <w:widowControl/>
        <w:suppressAutoHyphens w:val="0"/>
        <w:overflowPunct w:val="0"/>
        <w:autoSpaceDE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14806">
        <w:rPr>
          <w:rFonts w:ascii="Liberation Serif" w:eastAsia="Times New Roman" w:hAnsi="Liberation Serif" w:cs="Liberation Serif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9615948" cy="421739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07" cy="42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A8" w:rsidRPr="00A850A8" w:rsidRDefault="00A850A8" w:rsidP="00A850A8">
      <w:pPr>
        <w:widowControl/>
        <w:suppressAutoHyphens w:val="0"/>
        <w:overflowPunct w:val="0"/>
        <w:autoSpaceDE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850A8" w:rsidRPr="00A850A8" w:rsidRDefault="00A850A8" w:rsidP="00A850A8">
      <w:pPr>
        <w:widowControl/>
        <w:suppressAutoHyphens w:val="0"/>
        <w:overflowPunct w:val="0"/>
        <w:autoSpaceDE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850A8" w:rsidRPr="00A850A8" w:rsidRDefault="00A850A8" w:rsidP="00C8783A">
      <w:pPr>
        <w:widowControl/>
        <w:suppressAutoHyphens w:val="0"/>
        <w:overflowPunct w:val="0"/>
        <w:autoSpaceDE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850A8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lastRenderedPageBreak/>
        <w:drawing>
          <wp:inline distT="0" distB="0" distL="0" distR="0">
            <wp:extent cx="9556955" cy="319324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51" cy="324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A8" w:rsidRPr="00A850A8" w:rsidRDefault="00A850A8" w:rsidP="00A850A8">
      <w:pPr>
        <w:widowControl/>
        <w:tabs>
          <w:tab w:val="left" w:pos="6435"/>
        </w:tabs>
        <w:suppressAutoHyphens w:val="0"/>
        <w:overflowPunct w:val="0"/>
        <w:autoSpaceDE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850A8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9556750" cy="29260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578" cy="292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A8" w:rsidRPr="00A850A8" w:rsidRDefault="00A850A8" w:rsidP="00C8783A">
      <w:pPr>
        <w:rPr>
          <w:rFonts w:ascii="Liberation Serif" w:hAnsi="Liberation Serif" w:cs="Liberation Serif"/>
        </w:rPr>
      </w:pPr>
      <w:r w:rsidRPr="00A850A8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lastRenderedPageBreak/>
        <w:drawing>
          <wp:inline distT="0" distB="0" distL="0" distR="0">
            <wp:extent cx="9629301" cy="35884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824" cy="360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A8" w:rsidRPr="00A850A8" w:rsidRDefault="00A850A8" w:rsidP="00A850A8">
      <w:pPr>
        <w:rPr>
          <w:rFonts w:ascii="Liberation Serif" w:hAnsi="Liberation Serif" w:cs="Liberation Serif"/>
        </w:rPr>
      </w:pPr>
    </w:p>
    <w:p w:rsidR="00956BDA" w:rsidRPr="00956BDA" w:rsidRDefault="00956BDA" w:rsidP="00956BDA">
      <w:pPr>
        <w:widowControl/>
        <w:suppressAutoHyphens w:val="0"/>
        <w:autoSpaceDN/>
        <w:spacing w:before="120" w:after="120"/>
        <w:contextualSpacing/>
        <w:jc w:val="center"/>
        <w:textAlignment w:val="auto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956BDA">
        <w:rPr>
          <w:rFonts w:ascii="Times New Roman" w:eastAsia="NSimSun" w:hAnsi="Times New Roman" w:cs="Times New Roman"/>
          <w:b/>
          <w:kern w:val="2"/>
          <w:lang w:eastAsia="zh-CN" w:bidi="hi-IN"/>
        </w:rPr>
        <w:t>Оценка количества и динамики проведенных ТМК по профилю «травматология и ортопедия»</w:t>
      </w:r>
    </w:p>
    <w:p w:rsidR="00956BDA" w:rsidRPr="00956BDA" w:rsidRDefault="00956BDA" w:rsidP="00956BDA">
      <w:pPr>
        <w:widowControl/>
        <w:suppressAutoHyphens w:val="0"/>
        <w:autoSpaceDN/>
        <w:spacing w:before="120" w:after="120"/>
        <w:contextualSpacing/>
        <w:jc w:val="right"/>
        <w:textAlignment w:val="auto"/>
        <w:rPr>
          <w:rFonts w:ascii="Times New Roman" w:eastAsia="NSimSun" w:hAnsi="Times New Roman" w:cs="Times New Roman"/>
          <w:b/>
          <w:kern w:val="2"/>
          <w:lang w:eastAsia="zh-CN" w:bidi="hi-IN"/>
        </w:rPr>
      </w:pPr>
    </w:p>
    <w:tbl>
      <w:tblPr>
        <w:tblW w:w="152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8"/>
        <w:gridCol w:w="6242"/>
        <w:gridCol w:w="3681"/>
      </w:tblGrid>
      <w:tr w:rsidR="00956BDA" w:rsidRPr="00956BDA" w:rsidTr="00E366D7">
        <w:tc>
          <w:tcPr>
            <w:tcW w:w="5358" w:type="dxa"/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Показатель</w:t>
            </w:r>
          </w:p>
        </w:tc>
        <w:tc>
          <w:tcPr>
            <w:tcW w:w="6242" w:type="dxa"/>
            <w:shd w:val="clear" w:color="auto" w:fill="auto"/>
          </w:tcPr>
          <w:p w:rsidR="00956BDA" w:rsidRPr="00956BDA" w:rsidRDefault="00956BDA" w:rsidP="00C8783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Количество по профилю </w:t>
            </w:r>
            <w:r w:rsidR="00C87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«т</w:t>
            </w: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равматология и ортопедия</w:t>
            </w:r>
            <w:r w:rsidR="00C87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»</w:t>
            </w:r>
          </w:p>
        </w:tc>
        <w:tc>
          <w:tcPr>
            <w:tcW w:w="3681" w:type="dxa"/>
            <w:shd w:val="clear" w:color="auto" w:fill="auto"/>
          </w:tcPr>
          <w:p w:rsidR="00956BDA" w:rsidRPr="00956BDA" w:rsidRDefault="00956BDA" w:rsidP="00C8783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Общее кол-во ТМК за 202___</w:t>
            </w:r>
          </w:p>
        </w:tc>
      </w:tr>
      <w:tr w:rsidR="00956BDA" w:rsidRPr="00956BDA" w:rsidTr="00E366D7">
        <w:tc>
          <w:tcPr>
            <w:tcW w:w="5358" w:type="dxa"/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Проведено ТМК всего, из них:</w:t>
            </w:r>
          </w:p>
        </w:tc>
        <w:tc>
          <w:tcPr>
            <w:tcW w:w="6242" w:type="dxa"/>
            <w:shd w:val="clear" w:color="auto" w:fill="auto"/>
            <w:vAlign w:val="bottom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681" w:type="dxa"/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956BDA" w:rsidRPr="00956BDA" w:rsidTr="00E366D7">
        <w:tc>
          <w:tcPr>
            <w:tcW w:w="5358" w:type="dxa"/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ind w:left="567"/>
              <w:contextualSpacing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врач-пациент, всего, из них:</w:t>
            </w:r>
          </w:p>
        </w:tc>
        <w:tc>
          <w:tcPr>
            <w:tcW w:w="6242" w:type="dxa"/>
            <w:shd w:val="clear" w:color="auto" w:fill="auto"/>
            <w:vAlign w:val="bottom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681" w:type="dxa"/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956BDA" w:rsidRPr="00956BDA" w:rsidTr="00E366D7">
        <w:tc>
          <w:tcPr>
            <w:tcW w:w="5358" w:type="dxa"/>
            <w:shd w:val="clear" w:color="auto" w:fill="auto"/>
          </w:tcPr>
          <w:p w:rsidR="00956BDA" w:rsidRPr="00956BDA" w:rsidRDefault="00956BDA" w:rsidP="00261DD1">
            <w:pPr>
              <w:widowControl/>
              <w:numPr>
                <w:ilvl w:val="0"/>
                <w:numId w:val="26"/>
              </w:numPr>
              <w:suppressAutoHyphens w:val="0"/>
              <w:autoSpaceDN/>
              <w:contextualSpacing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планово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956BDA" w:rsidRPr="00956BDA" w:rsidTr="00E366D7">
        <w:tc>
          <w:tcPr>
            <w:tcW w:w="5358" w:type="dxa"/>
            <w:shd w:val="clear" w:color="auto" w:fill="auto"/>
          </w:tcPr>
          <w:p w:rsidR="00956BDA" w:rsidRPr="00956BDA" w:rsidRDefault="00956BDA" w:rsidP="00261DD1">
            <w:pPr>
              <w:widowControl/>
              <w:numPr>
                <w:ilvl w:val="0"/>
                <w:numId w:val="26"/>
              </w:numPr>
              <w:suppressAutoHyphens w:val="0"/>
              <w:autoSpaceDN/>
              <w:contextualSpacing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неотложно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956BDA" w:rsidRPr="00956BDA" w:rsidTr="00E366D7">
        <w:tc>
          <w:tcPr>
            <w:tcW w:w="5358" w:type="dxa"/>
            <w:shd w:val="clear" w:color="auto" w:fill="auto"/>
          </w:tcPr>
          <w:p w:rsidR="00956BDA" w:rsidRPr="00956BDA" w:rsidRDefault="00956BDA" w:rsidP="00261DD1">
            <w:pPr>
              <w:widowControl/>
              <w:numPr>
                <w:ilvl w:val="0"/>
                <w:numId w:val="26"/>
              </w:numPr>
              <w:suppressAutoHyphens w:val="0"/>
              <w:autoSpaceDN/>
              <w:contextualSpacing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экстренно 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956BDA" w:rsidRPr="00956BDA" w:rsidTr="00E366D7">
        <w:tc>
          <w:tcPr>
            <w:tcW w:w="5358" w:type="dxa"/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ind w:left="567"/>
              <w:contextualSpacing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врач-врач, всего, из них: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956BDA" w:rsidRPr="00956BDA" w:rsidTr="00E366D7">
        <w:tc>
          <w:tcPr>
            <w:tcW w:w="5358" w:type="dxa"/>
            <w:shd w:val="clear" w:color="auto" w:fill="auto"/>
          </w:tcPr>
          <w:p w:rsidR="00956BDA" w:rsidRPr="00956BDA" w:rsidRDefault="00956BDA" w:rsidP="00261DD1">
            <w:pPr>
              <w:widowControl/>
              <w:numPr>
                <w:ilvl w:val="0"/>
                <w:numId w:val="26"/>
              </w:numPr>
              <w:suppressAutoHyphens w:val="0"/>
              <w:autoSpaceDN/>
              <w:contextualSpacing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МО 3 уровня с другими МО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956BDA" w:rsidRPr="00956BDA" w:rsidTr="00E366D7">
        <w:tc>
          <w:tcPr>
            <w:tcW w:w="5358" w:type="dxa"/>
            <w:shd w:val="clear" w:color="auto" w:fill="auto"/>
          </w:tcPr>
          <w:p w:rsidR="00956BDA" w:rsidRPr="00956BDA" w:rsidRDefault="00956BDA" w:rsidP="00261DD1">
            <w:pPr>
              <w:widowControl/>
              <w:numPr>
                <w:ilvl w:val="0"/>
                <w:numId w:val="26"/>
              </w:numPr>
              <w:suppressAutoHyphens w:val="0"/>
              <w:autoSpaceDN/>
              <w:contextualSpacing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МО 3 уровня с НМИЦ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956BDA" w:rsidRPr="00956BDA" w:rsidTr="00E366D7">
        <w:tc>
          <w:tcPr>
            <w:tcW w:w="5358" w:type="dxa"/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ind w:left="567"/>
              <w:contextualSpacing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956BD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lastRenderedPageBreak/>
              <w:t>Дистанционное наблюдение за состоянием здоровья пациента, всего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BDA" w:rsidRPr="00956BDA" w:rsidRDefault="00956BDA" w:rsidP="00956B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</w:tbl>
    <w:p w:rsidR="00E366D7" w:rsidRDefault="00E366D7" w:rsidP="00C8783A">
      <w:pPr>
        <w:widowControl/>
        <w:suppressAutoHyphens w:val="0"/>
        <w:autoSpaceDN/>
        <w:spacing w:before="120"/>
        <w:contextualSpacing/>
        <w:jc w:val="center"/>
        <w:textAlignment w:val="auto"/>
        <w:rPr>
          <w:rFonts w:ascii="Liberation Serif" w:eastAsia="NSimSun" w:hAnsi="Liberation Serif" w:cs="Liberation Serif"/>
          <w:b/>
          <w:kern w:val="2"/>
          <w:lang w:eastAsia="zh-CN" w:bidi="hi-IN"/>
        </w:rPr>
      </w:pPr>
    </w:p>
    <w:p w:rsidR="007334FD" w:rsidRPr="00C42581" w:rsidRDefault="007334FD" w:rsidP="00C8783A">
      <w:pPr>
        <w:widowControl/>
        <w:suppressAutoHyphens w:val="0"/>
        <w:autoSpaceDN/>
        <w:spacing w:before="120"/>
        <w:contextualSpacing/>
        <w:jc w:val="center"/>
        <w:textAlignment w:val="auto"/>
        <w:rPr>
          <w:rFonts w:ascii="Liberation Serif" w:eastAsia="NSimSun" w:hAnsi="Liberation Serif" w:cs="Liberation Serif"/>
          <w:b/>
          <w:kern w:val="2"/>
          <w:lang w:eastAsia="zh-CN" w:bidi="hi-IN"/>
        </w:rPr>
      </w:pPr>
      <w:r w:rsidRPr="00C42581">
        <w:rPr>
          <w:rFonts w:ascii="Liberation Serif" w:eastAsia="NSimSun" w:hAnsi="Liberation Serif" w:cs="Liberation Serif"/>
          <w:b/>
          <w:kern w:val="2"/>
          <w:lang w:eastAsia="zh-CN" w:bidi="hi-IN"/>
        </w:rPr>
        <w:t>Оценка внедрения и применения клинических рекомендаций в МО</w:t>
      </w:r>
    </w:p>
    <w:p w:rsidR="007334FD" w:rsidRPr="00C42581" w:rsidRDefault="007334FD" w:rsidP="00C8783A">
      <w:pPr>
        <w:widowControl/>
        <w:suppressAutoHyphens w:val="0"/>
        <w:autoSpaceDN/>
        <w:spacing w:before="120"/>
        <w:contextualSpacing/>
        <w:jc w:val="center"/>
        <w:textAlignment w:val="auto"/>
        <w:rPr>
          <w:rFonts w:ascii="Liberation Serif" w:eastAsia="NSimSun" w:hAnsi="Liberation Serif" w:cs="Liberation Serif"/>
          <w:b/>
          <w:kern w:val="2"/>
          <w:lang w:eastAsia="zh-CN" w:bidi="hi-IN"/>
        </w:rPr>
      </w:pPr>
      <w:r w:rsidRPr="00C42581">
        <w:rPr>
          <w:rFonts w:ascii="Liberation Serif" w:eastAsia="NSimSun" w:hAnsi="Liberation Serif" w:cs="Liberation Serif"/>
          <w:b/>
          <w:kern w:val="2"/>
          <w:lang w:eastAsia="zh-CN" w:bidi="hi-IN"/>
        </w:rPr>
        <w:t>(</w:t>
      </w:r>
      <w:r w:rsidRPr="00C42581">
        <w:rPr>
          <w:rFonts w:ascii="Liberation Serif" w:eastAsia="NSimSun" w:hAnsi="Liberation Serif" w:cs="Liberation Serif"/>
          <w:kern w:val="2"/>
          <w:lang w:eastAsia="zh-CN" w:bidi="hi-IN"/>
        </w:rPr>
        <w:t>Рубрикатор клинических рекомендаций: https://cr.minzdrav.gov.ru/clin_recomend</w:t>
      </w:r>
      <w:r w:rsidRPr="00C42581">
        <w:rPr>
          <w:rFonts w:ascii="Liberation Serif" w:eastAsia="NSimSun" w:hAnsi="Liberation Serif" w:cs="Liberation Serif"/>
          <w:b/>
          <w:kern w:val="2"/>
          <w:lang w:eastAsia="zh-CN" w:bidi="hi-IN"/>
        </w:rPr>
        <w:t>):</w:t>
      </w:r>
    </w:p>
    <w:p w:rsidR="00C8783A" w:rsidRPr="00C42581" w:rsidRDefault="00C8783A" w:rsidP="00C8783A">
      <w:pPr>
        <w:widowControl/>
        <w:suppressAutoHyphens w:val="0"/>
        <w:autoSpaceDN/>
        <w:spacing w:before="120"/>
        <w:contextualSpacing/>
        <w:jc w:val="right"/>
        <w:textAlignment w:val="auto"/>
        <w:rPr>
          <w:rFonts w:ascii="Liberation Serif" w:eastAsia="NSimSun" w:hAnsi="Liberation Serif" w:cs="Liberation Serif"/>
          <w:color w:val="auto"/>
          <w:kern w:val="2"/>
          <w:lang w:eastAsia="zh-CN" w:bidi="hi-IN"/>
        </w:rPr>
      </w:pPr>
    </w:p>
    <w:p w:rsidR="007334FD" w:rsidRPr="00C42581" w:rsidRDefault="007334FD" w:rsidP="00C8783A">
      <w:pPr>
        <w:widowControl/>
        <w:suppressAutoHyphens w:val="0"/>
        <w:autoSpaceDN/>
        <w:spacing w:before="120"/>
        <w:contextualSpacing/>
        <w:jc w:val="right"/>
        <w:textAlignment w:val="auto"/>
        <w:rPr>
          <w:rFonts w:ascii="Liberation Serif" w:eastAsia="NSimSun" w:hAnsi="Liberation Serif" w:cs="Liberation Serif"/>
          <w:color w:val="auto"/>
          <w:kern w:val="2"/>
          <w:lang w:eastAsia="zh-CN" w:bidi="hi-IN"/>
        </w:rPr>
      </w:pPr>
      <w:r w:rsidRPr="00C42581">
        <w:rPr>
          <w:rFonts w:ascii="Liberation Serif" w:eastAsia="NSimSun" w:hAnsi="Liberation Serif" w:cs="Liberation Serif"/>
          <w:color w:val="auto"/>
          <w:kern w:val="2"/>
          <w:lang w:eastAsia="zh-CN" w:bidi="hi-IN"/>
        </w:rPr>
        <w:t>Таблица № 11</w:t>
      </w:r>
    </w:p>
    <w:tbl>
      <w:tblPr>
        <w:tblW w:w="515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10071"/>
        <w:gridCol w:w="2567"/>
      </w:tblGrid>
      <w:tr w:rsidR="007334FD" w:rsidRPr="00C42581" w:rsidTr="00E366D7">
        <w:trPr>
          <w:trHeight w:val="300"/>
        </w:trPr>
        <w:tc>
          <w:tcPr>
            <w:tcW w:w="2843" w:type="dxa"/>
            <w:shd w:val="clear" w:color="auto" w:fill="auto"/>
          </w:tcPr>
          <w:p w:rsidR="007334FD" w:rsidRPr="00C42581" w:rsidRDefault="007334FD" w:rsidP="007334FD">
            <w:pPr>
              <w:widowControl/>
              <w:autoSpaceDN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bCs/>
                <w:color w:val="auto"/>
                <w:lang w:val="en-US" w:eastAsia="ar-SA" w:bidi="ar-SA"/>
              </w:rPr>
            </w:pPr>
            <w:r w:rsidRPr="00C42581">
              <w:rPr>
                <w:rFonts w:ascii="Liberation Serif" w:eastAsia="Times New Roman" w:hAnsi="Liberation Serif" w:cs="Liberation Serif"/>
                <w:b/>
                <w:bCs/>
                <w:color w:val="auto"/>
                <w:lang w:val="en-US" w:eastAsia="ar-SA" w:bidi="ar-SA"/>
              </w:rPr>
              <w:t>ID</w:t>
            </w:r>
          </w:p>
        </w:tc>
        <w:tc>
          <w:tcPr>
            <w:tcW w:w="10071" w:type="dxa"/>
            <w:shd w:val="clear" w:color="auto" w:fill="auto"/>
          </w:tcPr>
          <w:p w:rsidR="007334FD" w:rsidRPr="00C42581" w:rsidRDefault="007334FD" w:rsidP="007334FD">
            <w:pPr>
              <w:widowControl/>
              <w:autoSpaceDN/>
              <w:jc w:val="center"/>
              <w:textAlignment w:val="auto"/>
              <w:rPr>
                <w:rFonts w:ascii="Liberation Serif" w:eastAsia="NSimSun" w:hAnsi="Liberation Serif" w:cs="Liberation Serif"/>
                <w:b/>
                <w:bCs/>
                <w:color w:val="auto"/>
                <w:lang w:eastAsia="ar-SA" w:bidi="ar-SA"/>
              </w:rPr>
            </w:pPr>
            <w:r w:rsidRPr="00C42581">
              <w:rPr>
                <w:rFonts w:ascii="Liberation Serif" w:eastAsia="NSimSun" w:hAnsi="Liberation Serif" w:cs="Liberation Serif"/>
                <w:b/>
                <w:bCs/>
                <w:color w:val="auto"/>
                <w:lang w:eastAsia="ar-SA" w:bidi="ar-SA"/>
              </w:rPr>
              <w:t xml:space="preserve">Наименование клинических рекомендаций </w:t>
            </w:r>
          </w:p>
        </w:tc>
        <w:tc>
          <w:tcPr>
            <w:tcW w:w="2567" w:type="dxa"/>
            <w:shd w:val="clear" w:color="auto" w:fill="auto"/>
          </w:tcPr>
          <w:p w:rsidR="007334FD" w:rsidRPr="00C42581" w:rsidRDefault="007334FD" w:rsidP="007334FD">
            <w:pPr>
              <w:widowControl/>
              <w:autoSpaceDN/>
              <w:jc w:val="center"/>
              <w:textAlignment w:val="auto"/>
              <w:rPr>
                <w:rFonts w:ascii="Liberation Serif" w:eastAsia="NSimSun" w:hAnsi="Liberation Serif" w:cs="Liberation Serif"/>
                <w:b/>
                <w:bCs/>
                <w:color w:val="auto"/>
                <w:lang w:eastAsia="ar-SA" w:bidi="ar-SA"/>
              </w:rPr>
            </w:pPr>
            <w:r w:rsidRPr="00C42581">
              <w:rPr>
                <w:rFonts w:ascii="Liberation Serif" w:eastAsia="NSimSun" w:hAnsi="Liberation Serif" w:cs="Liberation Serif"/>
                <w:b/>
                <w:bCs/>
                <w:color w:val="auto"/>
                <w:lang w:eastAsia="ar-SA" w:bidi="ar-SA"/>
              </w:rPr>
              <w:t>Этап внедрения*</w:t>
            </w: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27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КР657_1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D12008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r w:rsidRPr="00C42581">
              <w:rPr>
                <w:rFonts w:ascii="Liberation Serif" w:hAnsi="Liberation Serif" w:cs="Liberation Serif"/>
                <w:color w:val="auto"/>
              </w:rPr>
              <w:t>Вывих надколенника</w:t>
            </w:r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28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КР658_1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29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Переломы бедренной кости (кроме проксимального отдела бедренной кости)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30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КР659_1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31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Повреждение мениска коленного сустава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32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КР666_1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33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Коксартроз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34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КР667_1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35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Гонартроз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36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КР688_1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37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Открытая рана запястья и кисти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38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КР689_1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39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Перелом на уровне плечевого пояса и плеча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40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КР690_2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41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Повреждения хряща коленного сустава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42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КР691_1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43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Повреждение связок коленного сустава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44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КР692_1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45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Открытая рана голени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46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КР693_1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47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Переломы костей голени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48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КР448_2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49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Перелом (вывих) грудного и пояснично-крестцового отдела позвоночника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50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КР705_1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51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Переломы проксимального отдела лучевой кости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52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КР706_1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53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Перелом дистального конца лучевой кости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54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КР707_1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55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Перелом диафиза лучевой кости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56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КР725_1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57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Переломы пяточной кости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58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КР727_1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59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Дегенеративные заболевания позвоночника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60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КР728_1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61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Закрытая травма грудной клетки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  <w:tr w:rsidR="00D12008" w:rsidRPr="00C42581" w:rsidTr="00E366D7">
        <w:trPr>
          <w:trHeight w:val="355"/>
        </w:trPr>
        <w:tc>
          <w:tcPr>
            <w:tcW w:w="2843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62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КР729_1</w:t>
              </w:r>
            </w:hyperlink>
          </w:p>
        </w:tc>
        <w:tc>
          <w:tcPr>
            <w:tcW w:w="10071" w:type="dxa"/>
            <w:shd w:val="clear" w:color="auto" w:fill="auto"/>
            <w:vAlign w:val="center"/>
          </w:tcPr>
          <w:p w:rsidR="00D12008" w:rsidRPr="00C42581" w:rsidRDefault="008E4FBC">
            <w:pPr>
              <w:rPr>
                <w:rFonts w:ascii="Liberation Serif" w:hAnsi="Liberation Serif" w:cs="Liberation Serif"/>
                <w:color w:val="auto"/>
                <w:highlight w:val="red"/>
              </w:rPr>
            </w:pPr>
            <w:hyperlink r:id="rId63" w:history="1">
              <w:r w:rsidR="00D12008" w:rsidRPr="00C42581">
                <w:rPr>
                  <w:rStyle w:val="a7"/>
                  <w:rFonts w:ascii="Liberation Serif" w:hAnsi="Liberation Serif" w:cs="Liberation Serif"/>
                  <w:color w:val="auto"/>
                  <w:u w:val="none"/>
                </w:rPr>
                <w:t>Переломы проксимального отдела бедренной кости</w:t>
              </w:r>
            </w:hyperlink>
          </w:p>
        </w:tc>
        <w:tc>
          <w:tcPr>
            <w:tcW w:w="2567" w:type="dxa"/>
            <w:shd w:val="clear" w:color="auto" w:fill="auto"/>
          </w:tcPr>
          <w:p w:rsidR="00D12008" w:rsidRPr="00C42581" w:rsidRDefault="00D12008" w:rsidP="007334FD">
            <w:pPr>
              <w:widowControl/>
              <w:autoSpaceDN/>
              <w:jc w:val="both"/>
              <w:textAlignment w:val="auto"/>
              <w:rPr>
                <w:rFonts w:ascii="Liberation Serif" w:eastAsia="NSimSun" w:hAnsi="Liberation Serif" w:cs="Liberation Serif"/>
                <w:bCs/>
                <w:color w:val="auto"/>
                <w:lang w:eastAsia="ar-SA" w:bidi="ar-SA"/>
              </w:rPr>
            </w:pPr>
          </w:p>
        </w:tc>
      </w:tr>
    </w:tbl>
    <w:p w:rsidR="007334FD" w:rsidRPr="00C42581" w:rsidRDefault="007334FD" w:rsidP="007334FD">
      <w:pPr>
        <w:widowControl/>
        <w:suppressAutoHyphens w:val="0"/>
        <w:autoSpaceDN/>
        <w:spacing w:before="120"/>
        <w:contextualSpacing/>
        <w:textAlignment w:val="auto"/>
        <w:rPr>
          <w:rFonts w:ascii="Liberation Serif" w:eastAsia="NSimSun" w:hAnsi="Liberation Serif" w:cs="Liberation Serif"/>
          <w:kern w:val="2"/>
          <w:sz w:val="20"/>
          <w:szCs w:val="20"/>
          <w:lang w:eastAsia="zh-CN" w:bidi="hi-IN"/>
        </w:rPr>
      </w:pPr>
      <w:r w:rsidRPr="00C42581">
        <w:rPr>
          <w:rFonts w:ascii="Liberation Serif" w:eastAsia="NSimSun" w:hAnsi="Liberation Serif" w:cs="Liberation Serif"/>
          <w:kern w:val="2"/>
          <w:sz w:val="20"/>
          <w:szCs w:val="20"/>
          <w:lang w:eastAsia="zh-CN" w:bidi="hi-IN"/>
        </w:rPr>
        <w:t xml:space="preserve">*указать этап: </w:t>
      </w:r>
      <w:r w:rsidRPr="00E366D7">
        <w:rPr>
          <w:rFonts w:ascii="Liberation Serif" w:eastAsia="NSimSun" w:hAnsi="Liberation Serif" w:cs="Liberation Serif"/>
          <w:b/>
          <w:i/>
          <w:kern w:val="2"/>
          <w:sz w:val="20"/>
          <w:szCs w:val="20"/>
          <w:lang w:eastAsia="zh-CN" w:bidi="hi-IN"/>
        </w:rPr>
        <w:t>П</w:t>
      </w:r>
      <w:r w:rsidRPr="00C42581">
        <w:rPr>
          <w:rFonts w:ascii="Liberation Serif" w:eastAsia="NSimSun" w:hAnsi="Liberation Serif" w:cs="Liberation Serif"/>
          <w:kern w:val="2"/>
          <w:sz w:val="20"/>
          <w:szCs w:val="20"/>
          <w:lang w:eastAsia="zh-CN" w:bidi="hi-IN"/>
        </w:rPr>
        <w:t xml:space="preserve"> – подготовительный</w:t>
      </w:r>
      <w:r w:rsidR="00E366D7">
        <w:rPr>
          <w:rFonts w:ascii="Liberation Serif" w:eastAsia="NSimSun" w:hAnsi="Liberation Serif" w:cs="Liberation Serif"/>
          <w:kern w:val="2"/>
          <w:sz w:val="20"/>
          <w:szCs w:val="20"/>
          <w:lang w:eastAsia="zh-CN" w:bidi="hi-IN"/>
        </w:rPr>
        <w:t xml:space="preserve">; </w:t>
      </w:r>
      <w:r w:rsidR="00E366D7" w:rsidRPr="00E366D7">
        <w:rPr>
          <w:rFonts w:ascii="Liberation Serif" w:eastAsia="NSimSun" w:hAnsi="Liberation Serif" w:cs="Liberation Serif"/>
          <w:b/>
          <w:i/>
          <w:kern w:val="2"/>
          <w:sz w:val="20"/>
          <w:szCs w:val="20"/>
          <w:lang w:eastAsia="zh-CN" w:bidi="hi-IN"/>
        </w:rPr>
        <w:t>В</w:t>
      </w:r>
      <w:r w:rsidR="00E366D7">
        <w:rPr>
          <w:rFonts w:ascii="Liberation Serif" w:eastAsia="NSimSun" w:hAnsi="Liberation Serif" w:cs="Liberation Serif"/>
          <w:kern w:val="2"/>
          <w:sz w:val="20"/>
          <w:szCs w:val="20"/>
          <w:lang w:eastAsia="zh-CN" w:bidi="hi-IN"/>
        </w:rPr>
        <w:t xml:space="preserve"> – внедрен; </w:t>
      </w:r>
      <w:r w:rsidRPr="00E366D7">
        <w:rPr>
          <w:rFonts w:ascii="Liberation Serif" w:eastAsia="NSimSun" w:hAnsi="Liberation Serif" w:cs="Liberation Serif"/>
          <w:b/>
          <w:i/>
          <w:kern w:val="2"/>
          <w:sz w:val="20"/>
          <w:szCs w:val="20"/>
          <w:lang w:eastAsia="zh-CN" w:bidi="hi-IN"/>
        </w:rPr>
        <w:t>К</w:t>
      </w:r>
      <w:r w:rsidRPr="00C42581">
        <w:rPr>
          <w:rFonts w:ascii="Liberation Serif" w:eastAsia="NSimSun" w:hAnsi="Liberation Serif" w:cs="Liberation Serif"/>
          <w:kern w:val="2"/>
          <w:sz w:val="20"/>
          <w:szCs w:val="20"/>
          <w:lang w:eastAsia="zh-CN" w:bidi="hi-IN"/>
        </w:rPr>
        <w:t xml:space="preserve"> – корректировка </w:t>
      </w:r>
    </w:p>
    <w:p w:rsidR="00A26A0C" w:rsidRPr="00C8783A" w:rsidRDefault="00A26A0C" w:rsidP="007D6BC1">
      <w:pPr>
        <w:pStyle w:val="7"/>
        <w:shd w:val="clear" w:color="auto" w:fill="auto"/>
        <w:spacing w:line="240" w:lineRule="auto"/>
        <w:ind w:left="9072" w:right="480"/>
        <w:rPr>
          <w:rFonts w:ascii="Liberation Serif" w:hAnsi="Liberation Serif" w:cs="Liberation Serif"/>
          <w:color w:val="auto"/>
          <w:sz w:val="28"/>
          <w:szCs w:val="28"/>
        </w:rPr>
      </w:pPr>
      <w:r w:rsidRPr="00C8783A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Приложение № </w:t>
      </w:r>
      <w:r w:rsidR="00E366D7">
        <w:rPr>
          <w:rFonts w:ascii="Liberation Serif" w:hAnsi="Liberation Serif" w:cs="Liberation Serif"/>
          <w:color w:val="auto"/>
          <w:sz w:val="28"/>
          <w:szCs w:val="28"/>
        </w:rPr>
        <w:t>9</w:t>
      </w:r>
      <w:r w:rsidR="00C42581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C8783A">
        <w:rPr>
          <w:rFonts w:ascii="Liberation Serif" w:hAnsi="Liberation Serif" w:cs="Liberation Serif"/>
          <w:color w:val="auto"/>
          <w:sz w:val="28"/>
          <w:szCs w:val="28"/>
        </w:rPr>
        <w:t>к приказу Министерства здравоохранения Свердловской области</w:t>
      </w:r>
    </w:p>
    <w:p w:rsidR="00A26A0C" w:rsidRPr="00C8783A" w:rsidRDefault="00A26A0C" w:rsidP="007D6BC1">
      <w:pPr>
        <w:pStyle w:val="a8"/>
        <w:ind w:left="9072"/>
        <w:rPr>
          <w:rFonts w:ascii="Liberation Serif" w:hAnsi="Liberation Serif" w:cs="Liberation Serif"/>
          <w:color w:val="auto"/>
          <w:sz w:val="28"/>
          <w:szCs w:val="28"/>
        </w:rPr>
      </w:pPr>
      <w:r w:rsidRPr="00C8783A">
        <w:rPr>
          <w:rFonts w:ascii="Liberation Serif" w:hAnsi="Liberation Serif" w:cs="Liberation Serif"/>
          <w:color w:val="auto"/>
          <w:sz w:val="28"/>
          <w:szCs w:val="28"/>
        </w:rPr>
        <w:t>от _______________ № _________</w:t>
      </w:r>
    </w:p>
    <w:p w:rsidR="00A26A0C" w:rsidRPr="00C8783A" w:rsidRDefault="00A26A0C" w:rsidP="00A26A0C">
      <w:pPr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A26A0C" w:rsidRPr="00C8783A" w:rsidRDefault="00A26A0C" w:rsidP="00A26A0C">
      <w:pPr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A26A0C" w:rsidRPr="00C8783A" w:rsidRDefault="00A26A0C" w:rsidP="00A26A0C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C8783A">
        <w:rPr>
          <w:rFonts w:ascii="Liberation Serif" w:hAnsi="Liberation Serif" w:cs="Liberation Serif"/>
          <w:b/>
          <w:color w:val="auto"/>
          <w:sz w:val="28"/>
          <w:szCs w:val="28"/>
        </w:rPr>
        <w:t>Мониторинг пациентов с острой церебральной недостаточностью травматического генеза, находящихся</w:t>
      </w:r>
    </w:p>
    <w:p w:rsidR="00A26A0C" w:rsidRPr="00C8783A" w:rsidRDefault="00A26A0C" w:rsidP="00A26A0C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bookmarkStart w:id="4" w:name="bookmark14"/>
      <w:r w:rsidRPr="00C8783A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на лечении в медицинских организациях Свердловской области </w:t>
      </w:r>
    </w:p>
    <w:p w:rsidR="00A26A0C" w:rsidRPr="00C8783A" w:rsidRDefault="00A26A0C" w:rsidP="00A26A0C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C8783A">
        <w:rPr>
          <w:rFonts w:ascii="Liberation Serif" w:hAnsi="Liberation Serif" w:cs="Liberation Serif"/>
          <w:b/>
          <w:color w:val="auto"/>
          <w:sz w:val="28"/>
          <w:szCs w:val="28"/>
        </w:rPr>
        <w:t>за «</w:t>
      </w:r>
      <w:proofErr w:type="gramStart"/>
      <w:r w:rsidRPr="00C8783A">
        <w:rPr>
          <w:rFonts w:ascii="Liberation Serif" w:hAnsi="Liberation Serif" w:cs="Liberation Serif"/>
          <w:b/>
          <w:color w:val="auto"/>
          <w:sz w:val="28"/>
          <w:szCs w:val="28"/>
        </w:rPr>
        <w:tab/>
        <w:t xml:space="preserve">  »</w:t>
      </w:r>
      <w:proofErr w:type="gramEnd"/>
      <w:r w:rsidRPr="00C8783A">
        <w:rPr>
          <w:rFonts w:ascii="Liberation Serif" w:hAnsi="Liberation Serif" w:cs="Liberation Serif"/>
          <w:b/>
          <w:color w:val="auto"/>
          <w:sz w:val="28"/>
          <w:szCs w:val="28"/>
        </w:rPr>
        <w:tab/>
        <w:t xml:space="preserve">                                      20___ г.</w:t>
      </w:r>
      <w:bookmarkEnd w:id="4"/>
    </w:p>
    <w:p w:rsidR="00A26A0C" w:rsidRPr="00C8783A" w:rsidRDefault="00A26A0C" w:rsidP="00A26A0C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:rsidR="00A26A0C" w:rsidRPr="00C8783A" w:rsidRDefault="00A26A0C" w:rsidP="00A26A0C">
      <w:pPr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C8783A">
        <w:rPr>
          <w:rFonts w:ascii="Liberation Serif" w:hAnsi="Liberation Serif" w:cs="Liberation Serif"/>
          <w:color w:val="auto"/>
          <w:sz w:val="28"/>
          <w:szCs w:val="28"/>
        </w:rPr>
        <w:t>Подробный отчет направлять в ГАУЗ СО «СОКБ № 1» за прошедшие сутки ежедневно до 13 часов.</w:t>
      </w:r>
    </w:p>
    <w:p w:rsidR="00A26A0C" w:rsidRPr="00C8783A" w:rsidRDefault="00A26A0C" w:rsidP="00A26A0C">
      <w:pPr>
        <w:jc w:val="center"/>
        <w:rPr>
          <w:rFonts w:ascii="Liberation Serif" w:hAnsi="Liberation Serif" w:cs="Liberation Serif"/>
          <w:i/>
          <w:color w:val="auto"/>
          <w:sz w:val="28"/>
          <w:szCs w:val="28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9"/>
        <w:gridCol w:w="2479"/>
        <w:gridCol w:w="2479"/>
        <w:gridCol w:w="2479"/>
        <w:gridCol w:w="2479"/>
        <w:gridCol w:w="2768"/>
      </w:tblGrid>
      <w:tr w:rsidR="00A26A0C" w:rsidRPr="00C8783A" w:rsidTr="00A26A0C">
        <w:trPr>
          <w:trHeight w:val="85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0C" w:rsidRPr="00C8783A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C8783A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Медицинская организация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0C" w:rsidRPr="00C8783A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C8783A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Количество пациентов с ЧМТ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0C" w:rsidRPr="00C8783A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C8783A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из них в РАО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0C" w:rsidRPr="00C8783A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C8783A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из них инкурабельные пациенты в РАО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0C" w:rsidRPr="00C8783A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C8783A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Количество пациентов, проконсультированных нейрохирургами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0C" w:rsidRPr="00C8783A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C8783A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Количество умерших</w:t>
            </w:r>
          </w:p>
        </w:tc>
      </w:tr>
      <w:tr w:rsidR="00A26A0C" w:rsidRPr="00476FCE" w:rsidTr="00A26A0C">
        <w:trPr>
          <w:trHeight w:val="29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Pr="00476FCE" w:rsidRDefault="00A26A0C" w:rsidP="002C16C7">
            <w:pPr>
              <w:jc w:val="center"/>
              <w:rPr>
                <w:sz w:val="20"/>
                <w:szCs w:val="20"/>
              </w:rPr>
            </w:pPr>
            <w:r w:rsidRPr="00476FC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Pr="00476FCE" w:rsidRDefault="00A26A0C" w:rsidP="002C16C7">
            <w:pPr>
              <w:jc w:val="center"/>
              <w:rPr>
                <w:sz w:val="20"/>
                <w:szCs w:val="20"/>
              </w:rPr>
            </w:pPr>
            <w:r w:rsidRPr="00476FC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Pr="00476FCE" w:rsidRDefault="00A26A0C" w:rsidP="002C16C7">
            <w:pPr>
              <w:jc w:val="center"/>
              <w:rPr>
                <w:sz w:val="20"/>
                <w:szCs w:val="20"/>
              </w:rPr>
            </w:pPr>
            <w:r w:rsidRPr="00476FC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Pr="00476FCE" w:rsidRDefault="00A26A0C" w:rsidP="002C16C7">
            <w:pPr>
              <w:jc w:val="center"/>
              <w:rPr>
                <w:sz w:val="20"/>
                <w:szCs w:val="20"/>
              </w:rPr>
            </w:pPr>
            <w:r w:rsidRPr="00476FC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Pr="00476FCE" w:rsidRDefault="00A26A0C" w:rsidP="002C16C7">
            <w:pPr>
              <w:jc w:val="center"/>
              <w:rPr>
                <w:sz w:val="20"/>
                <w:szCs w:val="20"/>
              </w:rPr>
            </w:pPr>
            <w:r w:rsidRPr="00476FC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Pr="00476FCE" w:rsidRDefault="00A26A0C" w:rsidP="002C16C7">
            <w:pPr>
              <w:jc w:val="center"/>
              <w:rPr>
                <w:sz w:val="20"/>
                <w:szCs w:val="20"/>
              </w:rPr>
            </w:pPr>
            <w:r w:rsidRPr="00476FC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6</w:t>
            </w:r>
          </w:p>
        </w:tc>
      </w:tr>
      <w:tr w:rsidR="00A26A0C" w:rsidTr="00A26A0C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</w:tr>
      <w:tr w:rsidR="00A26A0C" w:rsidTr="00A26A0C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</w:tr>
      <w:tr w:rsidR="00A26A0C" w:rsidTr="00A26A0C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</w:tr>
      <w:tr w:rsidR="00A26A0C" w:rsidTr="00A26A0C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</w:tr>
      <w:tr w:rsidR="00A26A0C" w:rsidTr="00A26A0C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</w:tr>
      <w:tr w:rsidR="00A26A0C" w:rsidTr="00A26A0C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A0C" w:rsidRDefault="00A26A0C" w:rsidP="002C16C7">
            <w:pPr>
              <w:jc w:val="center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</w:tr>
    </w:tbl>
    <w:p w:rsidR="007D302B" w:rsidRDefault="007D302B" w:rsidP="00A26A0C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5634B3" w:rsidRDefault="005634B3" w:rsidP="00A26A0C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5634B3" w:rsidRDefault="005634B3" w:rsidP="00A26A0C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5634B3" w:rsidRDefault="005634B3" w:rsidP="00A26A0C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5634B3" w:rsidRDefault="005634B3" w:rsidP="00A26A0C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5634B3" w:rsidRDefault="005634B3" w:rsidP="00A26A0C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5634B3" w:rsidRDefault="005634B3" w:rsidP="00A26A0C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DA6EF5" w:rsidRDefault="00DA6EF5" w:rsidP="00A26A0C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7D6BC1" w:rsidRDefault="007D6BC1" w:rsidP="00A26A0C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5634B3" w:rsidRPr="00C8783A" w:rsidRDefault="00476FCE" w:rsidP="007D6BC1">
      <w:pPr>
        <w:pStyle w:val="7"/>
        <w:shd w:val="clear" w:color="auto" w:fill="auto"/>
        <w:spacing w:line="240" w:lineRule="auto"/>
        <w:ind w:left="9072" w:right="480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>Приложение № 10</w:t>
      </w:r>
      <w:r w:rsidR="007D6BC1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634B3" w:rsidRPr="00C8783A">
        <w:rPr>
          <w:rFonts w:ascii="Liberation Serif" w:hAnsi="Liberation Serif" w:cs="Liberation Serif"/>
          <w:color w:val="auto"/>
          <w:sz w:val="28"/>
          <w:szCs w:val="28"/>
        </w:rPr>
        <w:t>к приказу Министерства здравоохранения Свердловской области</w:t>
      </w:r>
    </w:p>
    <w:p w:rsidR="005634B3" w:rsidRPr="00C8783A" w:rsidRDefault="005634B3" w:rsidP="007D6BC1">
      <w:pPr>
        <w:pStyle w:val="a8"/>
        <w:ind w:left="9072"/>
        <w:rPr>
          <w:rFonts w:ascii="Liberation Serif" w:hAnsi="Liberation Serif" w:cs="Liberation Serif"/>
          <w:color w:val="auto"/>
          <w:sz w:val="28"/>
          <w:szCs w:val="28"/>
        </w:rPr>
      </w:pPr>
      <w:r w:rsidRPr="00C8783A">
        <w:rPr>
          <w:rFonts w:ascii="Liberation Serif" w:hAnsi="Liberation Serif" w:cs="Liberation Serif"/>
          <w:color w:val="auto"/>
          <w:sz w:val="28"/>
          <w:szCs w:val="28"/>
        </w:rPr>
        <w:t>от _______________ № _________</w:t>
      </w:r>
    </w:p>
    <w:p w:rsidR="005634B3" w:rsidRDefault="005634B3" w:rsidP="00AF7AF9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5634B3" w:rsidRDefault="005634B3" w:rsidP="00AF7AF9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5634B3" w:rsidRPr="005634B3" w:rsidRDefault="005634B3" w:rsidP="00AF7AF9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5634B3">
        <w:rPr>
          <w:rFonts w:ascii="Liberation Serif" w:hAnsi="Liberation Serif" w:cs="Liberation Serif"/>
          <w:b/>
          <w:color w:val="auto"/>
          <w:sz w:val="28"/>
          <w:szCs w:val="28"/>
        </w:rPr>
        <w:t>Форма мониторинга пациентов с травмой проксимального отдела бедра</w:t>
      </w:r>
    </w:p>
    <w:p w:rsidR="005634B3" w:rsidRPr="005634B3" w:rsidRDefault="005634B3" w:rsidP="00AF7AF9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Отчет заполнять в </w:t>
      </w:r>
      <w:r w:rsidRPr="005634B3">
        <w:rPr>
          <w:rFonts w:ascii="Liberation Serif" w:hAnsi="Liberation Serif" w:cs="Liberation Serif"/>
          <w:color w:val="auto"/>
          <w:sz w:val="28"/>
          <w:szCs w:val="28"/>
        </w:rPr>
        <w:t xml:space="preserve">ежемесячном режиме в срок до 5 числа следующего за отчетным месяцем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5634B3">
        <w:rPr>
          <w:rFonts w:ascii="Liberation Serif" w:hAnsi="Liberation Serif" w:cs="Liberation Serif"/>
          <w:color w:val="auto"/>
          <w:sz w:val="28"/>
          <w:szCs w:val="28"/>
        </w:rPr>
        <w:t>в АСМДМУ (monitoring.mis66.ru)</w:t>
      </w:r>
    </w:p>
    <w:p w:rsidR="005634B3" w:rsidRPr="005634B3" w:rsidRDefault="005634B3" w:rsidP="00AF7AF9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tbl>
      <w:tblPr>
        <w:tblStyle w:val="af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1832"/>
        <w:gridCol w:w="1132"/>
        <w:gridCol w:w="853"/>
        <w:gridCol w:w="852"/>
        <w:gridCol w:w="1136"/>
        <w:gridCol w:w="1278"/>
        <w:gridCol w:w="1279"/>
        <w:gridCol w:w="1562"/>
        <w:gridCol w:w="2980"/>
        <w:gridCol w:w="1842"/>
      </w:tblGrid>
      <w:tr w:rsidR="00AF7AF9" w:rsidRPr="00C8783A" w:rsidTr="00DA6EF5">
        <w:trPr>
          <w:trHeight w:val="666"/>
        </w:trPr>
        <w:tc>
          <w:tcPr>
            <w:tcW w:w="564" w:type="dxa"/>
            <w:vMerge w:val="restart"/>
            <w:vAlign w:val="center"/>
          </w:tcPr>
          <w:p w:rsidR="00AF7AF9" w:rsidRDefault="00AF7AF9" w:rsidP="00AF7AF9">
            <w:pPr>
              <w:widowControl/>
              <w:suppressAutoHyphens w:val="0"/>
              <w:jc w:val="center"/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</w:pPr>
            <w:r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№</w:t>
            </w:r>
          </w:p>
          <w:p w:rsidR="00AF7AF9" w:rsidRPr="00C8783A" w:rsidRDefault="00AF7AF9" w:rsidP="00AF7AF9">
            <w:pPr>
              <w:widowControl/>
              <w:suppressAutoHyphens w:val="0"/>
              <w:jc w:val="center"/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</w:pPr>
            <w:r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1832" w:type="dxa"/>
            <w:vMerge w:val="restart"/>
            <w:vAlign w:val="center"/>
          </w:tcPr>
          <w:p w:rsidR="00AF7AF9" w:rsidRPr="00C8783A" w:rsidRDefault="00AF7AF9" w:rsidP="00AF7AF9">
            <w:pPr>
              <w:widowControl/>
              <w:suppressAutoHyphens w:val="0"/>
              <w:jc w:val="center"/>
              <w:rPr>
                <w:rFonts w:ascii="Liberation Serif" w:eastAsia="MS Mincho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ФИО</w:t>
            </w:r>
          </w:p>
        </w:tc>
        <w:tc>
          <w:tcPr>
            <w:tcW w:w="1132" w:type="dxa"/>
            <w:vMerge w:val="restart"/>
            <w:vAlign w:val="center"/>
          </w:tcPr>
          <w:p w:rsidR="00AF7AF9" w:rsidRPr="00C8783A" w:rsidRDefault="00AF7AF9" w:rsidP="00AF7AF9">
            <w:pPr>
              <w:widowControl/>
              <w:suppressAutoHyphens w:val="0"/>
              <w:jc w:val="center"/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853" w:type="dxa"/>
            <w:vMerge w:val="restart"/>
            <w:vAlign w:val="center"/>
          </w:tcPr>
          <w:p w:rsidR="00AF7AF9" w:rsidRPr="00C8783A" w:rsidRDefault="00AF7AF9" w:rsidP="00AF7AF9">
            <w:pPr>
              <w:widowControl/>
              <w:suppressAutoHyphens w:val="0"/>
              <w:jc w:val="center"/>
              <w:rPr>
                <w:rFonts w:ascii="Liberation Serif" w:eastAsia="MS Mincho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МКБ</w:t>
            </w:r>
          </w:p>
        </w:tc>
        <w:tc>
          <w:tcPr>
            <w:tcW w:w="852" w:type="dxa"/>
            <w:vMerge w:val="restart"/>
            <w:vAlign w:val="center"/>
          </w:tcPr>
          <w:p w:rsidR="00AF7AF9" w:rsidRPr="00C8783A" w:rsidRDefault="00AF7AF9" w:rsidP="00AF7AF9">
            <w:pPr>
              <w:widowControl/>
              <w:suppressAutoHyphens w:val="0"/>
              <w:jc w:val="center"/>
              <w:rPr>
                <w:rFonts w:ascii="Liberation Serif" w:eastAsia="MS Mincho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КСГ</w:t>
            </w:r>
          </w:p>
        </w:tc>
        <w:tc>
          <w:tcPr>
            <w:tcW w:w="1136" w:type="dxa"/>
            <w:vMerge w:val="restart"/>
            <w:vAlign w:val="center"/>
          </w:tcPr>
          <w:p w:rsidR="00AF7AF9" w:rsidRPr="00C8783A" w:rsidRDefault="00AF7AF9" w:rsidP="00AF7AF9">
            <w:pPr>
              <w:widowControl/>
              <w:suppressAutoHyphens w:val="0"/>
              <w:jc w:val="center"/>
              <w:rPr>
                <w:rFonts w:ascii="Liberation Serif" w:eastAsia="MS Mincho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Код услуги</w:t>
            </w:r>
          </w:p>
        </w:tc>
        <w:tc>
          <w:tcPr>
            <w:tcW w:w="1278" w:type="dxa"/>
            <w:vMerge w:val="restart"/>
            <w:vAlign w:val="center"/>
          </w:tcPr>
          <w:p w:rsidR="00AF7AF9" w:rsidRPr="00C8783A" w:rsidRDefault="00AF7AF9" w:rsidP="00AF7AF9">
            <w:pPr>
              <w:widowControl/>
              <w:suppressAutoHyphens w:val="0"/>
              <w:ind w:left="-105" w:right="-104"/>
              <w:jc w:val="center"/>
              <w:rPr>
                <w:rFonts w:ascii="Liberation Serif" w:eastAsia="MS Mincho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 xml:space="preserve">Дата поступления </w:t>
            </w:r>
            <w:r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br/>
            </w: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в МО</w:t>
            </w:r>
          </w:p>
        </w:tc>
        <w:tc>
          <w:tcPr>
            <w:tcW w:w="2841" w:type="dxa"/>
            <w:gridSpan w:val="2"/>
            <w:vAlign w:val="center"/>
          </w:tcPr>
          <w:p w:rsidR="00AF7AF9" w:rsidRPr="00C8783A" w:rsidRDefault="00AF7AF9" w:rsidP="00AF7AF9">
            <w:pPr>
              <w:widowControl/>
              <w:suppressAutoHyphens w:val="0"/>
              <w:jc w:val="center"/>
              <w:rPr>
                <w:rFonts w:ascii="Liberation Serif" w:eastAsia="MS Mincho" w:hAnsi="Liberation Serif" w:cs="Liberation Serif"/>
                <w:color w:val="auto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color w:val="auto"/>
                <w:sz w:val="20"/>
                <w:szCs w:val="20"/>
                <w:lang w:bidi="ar-SA"/>
              </w:rPr>
              <w:t>Оперативное лечение</w:t>
            </w:r>
          </w:p>
        </w:tc>
        <w:tc>
          <w:tcPr>
            <w:tcW w:w="2980" w:type="dxa"/>
            <w:vMerge w:val="restart"/>
            <w:vAlign w:val="center"/>
          </w:tcPr>
          <w:p w:rsidR="00AF7AF9" w:rsidRPr="00C8783A" w:rsidRDefault="00AF7AF9" w:rsidP="00AF7AF9">
            <w:pPr>
              <w:widowControl/>
              <w:suppressAutoHyphens w:val="0"/>
              <w:ind w:left="-104"/>
              <w:jc w:val="center"/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 xml:space="preserve">Консервативное </w:t>
            </w:r>
          </w:p>
          <w:p w:rsidR="00AF7AF9" w:rsidRPr="00C8783A" w:rsidRDefault="00AF7AF9" w:rsidP="00AF7AF9">
            <w:pPr>
              <w:widowControl/>
              <w:suppressAutoHyphens w:val="0"/>
              <w:ind w:left="-104"/>
              <w:jc w:val="center"/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лечение</w:t>
            </w:r>
          </w:p>
          <w:p w:rsidR="00AF7AF9" w:rsidRPr="00C8783A" w:rsidRDefault="00AF7AF9" w:rsidP="00AF7AF9">
            <w:pPr>
              <w:widowControl/>
              <w:suppressAutoHyphens w:val="0"/>
              <w:ind w:left="-104" w:right="-103"/>
              <w:jc w:val="center"/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 xml:space="preserve">(наличие </w:t>
            </w:r>
            <w:r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п</w:t>
            </w: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ротивопоказаний</w:t>
            </w:r>
            <w:r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br/>
            </w: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 xml:space="preserve"> к операции/ отказ от госпитализации</w:t>
            </w:r>
          </w:p>
        </w:tc>
        <w:tc>
          <w:tcPr>
            <w:tcW w:w="1842" w:type="dxa"/>
            <w:vMerge w:val="restart"/>
            <w:vAlign w:val="center"/>
          </w:tcPr>
          <w:p w:rsidR="00AF7AF9" w:rsidRPr="00C8783A" w:rsidRDefault="00AF7AF9" w:rsidP="00AF7AF9">
            <w:pPr>
              <w:widowControl/>
              <w:suppressAutoHyphens w:val="0"/>
              <w:jc w:val="center"/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 xml:space="preserve">Дата </w:t>
            </w:r>
            <w:r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br/>
            </w: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 xml:space="preserve">выписки / </w:t>
            </w: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br/>
              <w:t xml:space="preserve">перевод в другое </w:t>
            </w:r>
            <w:r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br/>
            </w: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 xml:space="preserve">МО </w:t>
            </w:r>
            <w:r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br/>
            </w: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>(указать)/ (смерти)</w:t>
            </w:r>
          </w:p>
        </w:tc>
      </w:tr>
      <w:tr w:rsidR="00AF7AF9" w:rsidRPr="00697E0C" w:rsidTr="00DA6EF5">
        <w:trPr>
          <w:trHeight w:val="695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AF7AF9" w:rsidRPr="00697E0C" w:rsidRDefault="00AF7AF9" w:rsidP="00AF7AF9">
            <w:pPr>
              <w:widowControl/>
              <w:suppressAutoHyphens w:val="0"/>
              <w:jc w:val="center"/>
              <w:rPr>
                <w:rFonts w:ascii="Cambria" w:eastAsia="MS Mincho" w:hAnsi="Cambria" w:cs="Times New Roman"/>
                <w:sz w:val="22"/>
                <w:szCs w:val="22"/>
                <w:highlight w:val="cyan"/>
                <w:lang w:bidi="ar-SA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AF7AF9" w:rsidRPr="00697E0C" w:rsidRDefault="00AF7AF9" w:rsidP="00AF7AF9">
            <w:pPr>
              <w:widowControl/>
              <w:suppressAutoHyphens w:val="0"/>
              <w:jc w:val="center"/>
              <w:rPr>
                <w:rFonts w:ascii="Cambria" w:eastAsia="MS Mincho" w:hAnsi="Cambria" w:cs="Times New Roman"/>
                <w:sz w:val="22"/>
                <w:szCs w:val="22"/>
                <w:highlight w:val="cyan"/>
                <w:lang w:bidi="ar-SA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AF7AF9" w:rsidRPr="00697E0C" w:rsidRDefault="00AF7AF9" w:rsidP="00AF7AF9">
            <w:pPr>
              <w:widowControl/>
              <w:suppressAutoHyphens w:val="0"/>
              <w:jc w:val="center"/>
              <w:rPr>
                <w:rFonts w:ascii="Cambria" w:eastAsia="MS Mincho" w:hAnsi="Cambria" w:cs="Times New Roman"/>
                <w:sz w:val="22"/>
                <w:szCs w:val="22"/>
                <w:highlight w:val="cyan"/>
                <w:lang w:bidi="ar-SA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AF7AF9" w:rsidRPr="00697E0C" w:rsidRDefault="00AF7AF9" w:rsidP="00AF7AF9">
            <w:pPr>
              <w:widowControl/>
              <w:suppressAutoHyphens w:val="0"/>
              <w:jc w:val="center"/>
              <w:rPr>
                <w:rFonts w:ascii="Cambria" w:eastAsia="MS Mincho" w:hAnsi="Cambria" w:cs="Times New Roman"/>
                <w:sz w:val="22"/>
                <w:szCs w:val="22"/>
                <w:highlight w:val="cyan"/>
                <w:lang w:bidi="ar-SA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AF7AF9" w:rsidRPr="00697E0C" w:rsidRDefault="00AF7AF9" w:rsidP="00AF7AF9">
            <w:pPr>
              <w:widowControl/>
              <w:suppressAutoHyphens w:val="0"/>
              <w:jc w:val="center"/>
              <w:rPr>
                <w:rFonts w:ascii="Cambria" w:eastAsia="MS Mincho" w:hAnsi="Cambria" w:cs="Times New Roman"/>
                <w:sz w:val="22"/>
                <w:szCs w:val="22"/>
                <w:highlight w:val="cyan"/>
                <w:lang w:bidi="ar-SA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AF7AF9" w:rsidRPr="00697E0C" w:rsidRDefault="00AF7AF9" w:rsidP="00AF7AF9">
            <w:pPr>
              <w:widowControl/>
              <w:suppressAutoHyphens w:val="0"/>
              <w:jc w:val="center"/>
              <w:rPr>
                <w:rFonts w:ascii="Cambria" w:eastAsia="MS Mincho" w:hAnsi="Cambria" w:cs="Times New Roman"/>
                <w:sz w:val="22"/>
                <w:szCs w:val="22"/>
                <w:highlight w:val="cyan"/>
                <w:lang w:bidi="ar-SA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AF7AF9" w:rsidRPr="00697E0C" w:rsidRDefault="00AF7AF9" w:rsidP="00AF7AF9">
            <w:pPr>
              <w:widowControl/>
              <w:suppressAutoHyphens w:val="0"/>
              <w:jc w:val="center"/>
              <w:rPr>
                <w:rFonts w:ascii="Cambria" w:eastAsia="MS Mincho" w:hAnsi="Cambria" w:cs="Times New Roman"/>
                <w:sz w:val="22"/>
                <w:szCs w:val="22"/>
                <w:highlight w:val="cyan"/>
                <w:lang w:bidi="ar-SA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F7AF9" w:rsidRPr="00C8783A" w:rsidRDefault="00AF7AF9" w:rsidP="00AF7AF9">
            <w:pPr>
              <w:widowControl/>
              <w:suppressAutoHyphens w:val="0"/>
              <w:jc w:val="center"/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 xml:space="preserve">Дата </w:t>
            </w: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br/>
              <w:t>операции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F7AF9" w:rsidRPr="00C8783A" w:rsidRDefault="00AF7AF9" w:rsidP="00AF7AF9">
            <w:pPr>
              <w:widowControl/>
              <w:suppressAutoHyphens w:val="0"/>
              <w:jc w:val="center"/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</w:pPr>
            <w:r w:rsidRPr="00C8783A">
              <w:rPr>
                <w:rFonts w:ascii="Liberation Serif" w:eastAsia="MS Mincho" w:hAnsi="Liberation Serif" w:cs="Liberation Serif"/>
                <w:sz w:val="20"/>
                <w:szCs w:val="20"/>
                <w:lang w:bidi="ar-SA"/>
              </w:rPr>
              <w:t xml:space="preserve">Результат лечения 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AF7AF9" w:rsidRPr="00697E0C" w:rsidRDefault="00AF7AF9" w:rsidP="00AF7AF9">
            <w:pPr>
              <w:widowControl/>
              <w:suppressAutoHyphens w:val="0"/>
              <w:jc w:val="center"/>
              <w:rPr>
                <w:rFonts w:ascii="Cambria" w:eastAsia="MS Mincho" w:hAnsi="Cambria" w:cs="Times New Roman"/>
                <w:sz w:val="22"/>
                <w:szCs w:val="22"/>
                <w:highlight w:val="cyan"/>
                <w:lang w:bidi="ar-S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F7AF9" w:rsidRPr="00697E0C" w:rsidRDefault="00AF7AF9" w:rsidP="00AF7AF9">
            <w:pPr>
              <w:widowControl/>
              <w:suppressAutoHyphens w:val="0"/>
              <w:jc w:val="center"/>
              <w:rPr>
                <w:rFonts w:ascii="Cambria" w:eastAsia="MS Mincho" w:hAnsi="Cambria" w:cs="Times New Roman"/>
                <w:sz w:val="22"/>
                <w:szCs w:val="22"/>
                <w:highlight w:val="cyan"/>
                <w:lang w:bidi="ar-SA"/>
              </w:rPr>
            </w:pPr>
          </w:p>
        </w:tc>
      </w:tr>
      <w:tr w:rsidR="00AF7AF9" w:rsidTr="00DA6EF5">
        <w:tc>
          <w:tcPr>
            <w:tcW w:w="564" w:type="dxa"/>
          </w:tcPr>
          <w:p w:rsidR="00AF7AF9" w:rsidRPr="00AF7AF9" w:rsidRDefault="00AF7AF9" w:rsidP="00261DD1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832" w:type="dxa"/>
          </w:tcPr>
          <w:p w:rsidR="00AF7AF9" w:rsidRPr="00AF7AF9" w:rsidRDefault="00AF7AF9" w:rsidP="00261DD1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132" w:type="dxa"/>
          </w:tcPr>
          <w:p w:rsidR="00AF7AF9" w:rsidRPr="00AF7AF9" w:rsidRDefault="00AF7AF9" w:rsidP="00261DD1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53" w:type="dxa"/>
          </w:tcPr>
          <w:p w:rsidR="00AF7AF9" w:rsidRPr="00AF7AF9" w:rsidRDefault="00AF7AF9" w:rsidP="00261DD1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52" w:type="dxa"/>
          </w:tcPr>
          <w:p w:rsidR="00AF7AF9" w:rsidRPr="00AF7AF9" w:rsidRDefault="00AF7AF9" w:rsidP="00261DD1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136" w:type="dxa"/>
          </w:tcPr>
          <w:p w:rsidR="00AF7AF9" w:rsidRPr="00AF7AF9" w:rsidRDefault="00AF7AF9" w:rsidP="00261DD1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278" w:type="dxa"/>
          </w:tcPr>
          <w:p w:rsidR="00AF7AF9" w:rsidRPr="00AF7AF9" w:rsidRDefault="00AF7AF9" w:rsidP="00261DD1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279" w:type="dxa"/>
          </w:tcPr>
          <w:p w:rsidR="00AF7AF9" w:rsidRPr="00AF7AF9" w:rsidRDefault="00AF7AF9" w:rsidP="00261DD1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562" w:type="dxa"/>
          </w:tcPr>
          <w:p w:rsidR="00AF7AF9" w:rsidRPr="00AF7AF9" w:rsidRDefault="00AF7AF9" w:rsidP="00261DD1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980" w:type="dxa"/>
          </w:tcPr>
          <w:p w:rsidR="00AF7AF9" w:rsidRPr="00AF7AF9" w:rsidRDefault="00AF7AF9" w:rsidP="00261DD1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842" w:type="dxa"/>
          </w:tcPr>
          <w:p w:rsidR="00AF7AF9" w:rsidRPr="00AF7AF9" w:rsidRDefault="00AF7AF9" w:rsidP="00261DD1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AF7AF9" w:rsidTr="00DA6EF5">
        <w:tc>
          <w:tcPr>
            <w:tcW w:w="564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832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132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853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279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562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2980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</w:tr>
      <w:tr w:rsidR="00AF7AF9" w:rsidTr="00DA6EF5">
        <w:tc>
          <w:tcPr>
            <w:tcW w:w="564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832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132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853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852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278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279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562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2980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7AF9" w:rsidRDefault="00AF7AF9" w:rsidP="00AF7AF9">
            <w:pPr>
              <w:pStyle w:val="7"/>
              <w:shd w:val="clear" w:color="auto" w:fill="auto"/>
              <w:tabs>
                <w:tab w:val="left" w:pos="10490"/>
              </w:tabs>
              <w:spacing w:line="240" w:lineRule="auto"/>
              <w:ind w:right="-312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</w:tc>
      </w:tr>
    </w:tbl>
    <w:p w:rsidR="005634B3" w:rsidRDefault="005634B3" w:rsidP="00AF7AF9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697E0C" w:rsidRDefault="00697E0C" w:rsidP="00AF7AF9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697E0C" w:rsidRDefault="00697E0C" w:rsidP="00AF7AF9">
      <w:pPr>
        <w:pStyle w:val="7"/>
        <w:shd w:val="clear" w:color="auto" w:fill="auto"/>
        <w:tabs>
          <w:tab w:val="left" w:pos="10490"/>
        </w:tabs>
        <w:spacing w:line="240" w:lineRule="auto"/>
        <w:ind w:right="-312"/>
        <w:rPr>
          <w:rFonts w:ascii="Liberation Serif" w:hAnsi="Liberation Serif" w:cs="Liberation Serif"/>
          <w:color w:val="auto"/>
          <w:sz w:val="28"/>
          <w:szCs w:val="28"/>
        </w:rPr>
      </w:pPr>
    </w:p>
    <w:p w:rsidR="00697E0C" w:rsidRDefault="00697E0C" w:rsidP="00AF7AF9">
      <w:pPr>
        <w:pStyle w:val="7"/>
        <w:shd w:val="clear" w:color="auto" w:fill="auto"/>
        <w:tabs>
          <w:tab w:val="left" w:pos="10490"/>
        </w:tabs>
        <w:spacing w:line="240" w:lineRule="auto"/>
        <w:rPr>
          <w:rFonts w:ascii="Liberation Serif" w:hAnsi="Liberation Serif" w:cs="Liberation Serif"/>
          <w:color w:val="auto"/>
          <w:sz w:val="28"/>
          <w:szCs w:val="28"/>
        </w:rPr>
      </w:pPr>
    </w:p>
    <w:sectPr w:rsidR="00697E0C" w:rsidSect="005345E8">
      <w:headerReference w:type="default" r:id="rId64"/>
      <w:pgSz w:w="16838" w:h="11906" w:orient="landscape"/>
      <w:pgMar w:top="1134" w:right="67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BC" w:rsidRDefault="008E4FBC">
      <w:r>
        <w:separator/>
      </w:r>
    </w:p>
  </w:endnote>
  <w:endnote w:type="continuationSeparator" w:id="0">
    <w:p w:rsidR="008E4FBC" w:rsidRDefault="008E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BC" w:rsidRDefault="008E4FBC">
      <w:r>
        <w:separator/>
      </w:r>
    </w:p>
  </w:footnote>
  <w:footnote w:type="continuationSeparator" w:id="0">
    <w:p w:rsidR="008E4FBC" w:rsidRDefault="008E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5A" w:rsidRDefault="001E225A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8522A">
      <w:rPr>
        <w:rFonts w:ascii="Liberation Serif" w:hAnsi="Liberation Serif" w:cs="Liberation Serif"/>
        <w:noProof/>
        <w:sz w:val="28"/>
        <w:szCs w:val="28"/>
      </w:rPr>
      <w:t>11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E225A" w:rsidRDefault="001E225A">
    <w:pPr>
      <w:pStyle w:val="a3"/>
      <w:jc w:val="center"/>
    </w:pPr>
  </w:p>
  <w:p w:rsidR="001E225A" w:rsidRDefault="001E225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5A" w:rsidRDefault="001E225A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8522A">
      <w:rPr>
        <w:rFonts w:ascii="Liberation Serif" w:hAnsi="Liberation Serif" w:cs="Liberation Serif"/>
        <w:noProof/>
        <w:sz w:val="28"/>
        <w:szCs w:val="28"/>
      </w:rPr>
      <w:t>15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E225A" w:rsidRDefault="001E225A">
    <w:pPr>
      <w:pStyle w:val="a3"/>
      <w:jc w:val="center"/>
    </w:pPr>
  </w:p>
  <w:p w:rsidR="001E225A" w:rsidRDefault="001E225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5A" w:rsidRDefault="001E225A">
    <w:pPr>
      <w:pStyle w:val="a3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8522A">
      <w:rPr>
        <w:rFonts w:ascii="Liberation Serif" w:hAnsi="Liberation Serif" w:cs="Liberation Serif"/>
        <w:noProof/>
        <w:sz w:val="28"/>
        <w:szCs w:val="28"/>
      </w:rPr>
      <w:t>17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E225A" w:rsidRDefault="001E225A">
    <w:pPr>
      <w:pStyle w:val="a3"/>
      <w:jc w:val="center"/>
    </w:pPr>
  </w:p>
  <w:p w:rsidR="001E225A" w:rsidRDefault="001E225A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5A" w:rsidRDefault="001E225A">
    <w:pPr>
      <w:pStyle w:val="a3"/>
      <w:jc w:val="center"/>
    </w:pPr>
  </w:p>
  <w:p w:rsidR="001E225A" w:rsidRDefault="001E225A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8522A">
      <w:rPr>
        <w:rFonts w:ascii="Liberation Serif" w:hAnsi="Liberation Serif" w:cs="Liberation Serif"/>
        <w:noProof/>
        <w:sz w:val="28"/>
        <w:szCs w:val="28"/>
      </w:rPr>
      <w:t>20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E225A" w:rsidRDefault="001E225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5A" w:rsidRDefault="001E225A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8522A">
      <w:rPr>
        <w:rFonts w:ascii="Liberation Serif" w:hAnsi="Liberation Serif" w:cs="Liberation Serif"/>
        <w:noProof/>
        <w:sz w:val="28"/>
        <w:szCs w:val="28"/>
      </w:rPr>
      <w:t>21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E225A" w:rsidRDefault="001E225A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5A" w:rsidRDefault="001E225A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A8522A">
      <w:rPr>
        <w:rFonts w:ascii="Liberation Serif" w:hAnsi="Liberation Serif" w:cs="Liberation Serif"/>
        <w:noProof/>
        <w:sz w:val="28"/>
        <w:szCs w:val="28"/>
      </w:rPr>
      <w:t>33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689"/>
    <w:multiLevelType w:val="hybridMultilevel"/>
    <w:tmpl w:val="8F123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1582"/>
    <w:multiLevelType w:val="multilevel"/>
    <w:tmpl w:val="8562759A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sz w:val="27"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6B07"/>
    <w:multiLevelType w:val="multilevel"/>
    <w:tmpl w:val="85AEE4D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CE1DF8"/>
    <w:multiLevelType w:val="multilevel"/>
    <w:tmpl w:val="F53474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0"/>
      <w:numFmt w:val="decimal"/>
      <w:lvlText w:val="%2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517EEB"/>
    <w:multiLevelType w:val="multilevel"/>
    <w:tmpl w:val="C3A057F8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0E917643"/>
    <w:multiLevelType w:val="multilevel"/>
    <w:tmpl w:val="51C0926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62A1"/>
    <w:multiLevelType w:val="hybridMultilevel"/>
    <w:tmpl w:val="031A4A28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C5970"/>
    <w:multiLevelType w:val="hybridMultilevel"/>
    <w:tmpl w:val="6150C360"/>
    <w:lvl w:ilvl="0" w:tplc="DDDCCBFE">
      <w:start w:val="5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8" w15:restartNumberingAfterBreak="0">
    <w:nsid w:val="122A77C8"/>
    <w:multiLevelType w:val="multilevel"/>
    <w:tmpl w:val="D09216CA"/>
    <w:lvl w:ilvl="0">
      <w:start w:val="20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3EE4F8F"/>
    <w:multiLevelType w:val="multilevel"/>
    <w:tmpl w:val="AB9AE1A4"/>
    <w:lvl w:ilvl="0">
      <w:start w:val="1"/>
      <w:numFmt w:val="decimal"/>
      <w:lvlText w:val="%1)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3857"/>
    <w:multiLevelType w:val="hybridMultilevel"/>
    <w:tmpl w:val="CD5A7E8E"/>
    <w:lvl w:ilvl="0" w:tplc="6C44CA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8385C"/>
    <w:multiLevelType w:val="hybridMultilevel"/>
    <w:tmpl w:val="9D6CCE5E"/>
    <w:lvl w:ilvl="0" w:tplc="998037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F3C98"/>
    <w:multiLevelType w:val="multilevel"/>
    <w:tmpl w:val="9E32942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6640177"/>
    <w:multiLevelType w:val="hybridMultilevel"/>
    <w:tmpl w:val="EE864DD6"/>
    <w:lvl w:ilvl="0" w:tplc="4A0E6F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15EAA"/>
    <w:multiLevelType w:val="hybridMultilevel"/>
    <w:tmpl w:val="9BE04EC0"/>
    <w:lvl w:ilvl="0" w:tplc="5FEEC14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C86E64"/>
    <w:multiLevelType w:val="multilevel"/>
    <w:tmpl w:val="A1C8E5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F1AD0"/>
    <w:multiLevelType w:val="multilevel"/>
    <w:tmpl w:val="C324F0D4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1FD75F9"/>
    <w:multiLevelType w:val="multilevel"/>
    <w:tmpl w:val="4E544ABC"/>
    <w:lvl w:ilvl="0">
      <w:start w:val="1"/>
      <w:numFmt w:val="bullet"/>
      <w:lvlText w:val=""/>
      <w:lvlJc w:val="left"/>
      <w:pPr>
        <w:ind w:left="196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2266C9"/>
    <w:multiLevelType w:val="multilevel"/>
    <w:tmpl w:val="DC84678E"/>
    <w:lvl w:ilvl="0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  <w:sz w:val="27"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BE1B45"/>
    <w:multiLevelType w:val="multilevel"/>
    <w:tmpl w:val="C3EA8544"/>
    <w:lvl w:ilvl="0">
      <w:start w:val="1"/>
      <w:numFmt w:val="decimal"/>
      <w:lvlText w:val="%1)"/>
      <w:lvlJc w:val="left"/>
      <w:pPr>
        <w:ind w:left="1637" w:hanging="360"/>
      </w:pPr>
      <w:rPr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6932"/>
    <w:multiLevelType w:val="hybridMultilevel"/>
    <w:tmpl w:val="3DC03964"/>
    <w:lvl w:ilvl="0" w:tplc="7B34E6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02644"/>
    <w:multiLevelType w:val="multilevel"/>
    <w:tmpl w:val="C3D41D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603C86"/>
    <w:multiLevelType w:val="hybridMultilevel"/>
    <w:tmpl w:val="45181CD4"/>
    <w:lvl w:ilvl="0" w:tplc="AD1CB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704"/>
    <w:multiLevelType w:val="multilevel"/>
    <w:tmpl w:val="B43C0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C5E1E"/>
    <w:multiLevelType w:val="multilevel"/>
    <w:tmpl w:val="FB7EC32C"/>
    <w:lvl w:ilvl="0">
      <w:start w:val="3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845BA"/>
    <w:multiLevelType w:val="hybridMultilevel"/>
    <w:tmpl w:val="6CC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E3BD5"/>
    <w:multiLevelType w:val="hybridMultilevel"/>
    <w:tmpl w:val="F4F05EE2"/>
    <w:lvl w:ilvl="0" w:tplc="20CA6B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817DD"/>
    <w:multiLevelType w:val="multilevel"/>
    <w:tmpl w:val="5E22A348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77A71"/>
    <w:multiLevelType w:val="multilevel"/>
    <w:tmpl w:val="2934187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C32E2"/>
    <w:multiLevelType w:val="multilevel"/>
    <w:tmpl w:val="81CE51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010D9"/>
    <w:multiLevelType w:val="multilevel"/>
    <w:tmpl w:val="24BCC1C0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97061"/>
    <w:multiLevelType w:val="multilevel"/>
    <w:tmpl w:val="35D827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601AA"/>
    <w:multiLevelType w:val="hybridMultilevel"/>
    <w:tmpl w:val="F19E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94231"/>
    <w:multiLevelType w:val="hybridMultilevel"/>
    <w:tmpl w:val="0150AF3A"/>
    <w:lvl w:ilvl="0" w:tplc="25C42D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44030"/>
    <w:multiLevelType w:val="hybridMultilevel"/>
    <w:tmpl w:val="6FF22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6556F1"/>
    <w:multiLevelType w:val="multilevel"/>
    <w:tmpl w:val="327656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7173393"/>
    <w:multiLevelType w:val="hybridMultilevel"/>
    <w:tmpl w:val="84B6C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77FE5"/>
    <w:multiLevelType w:val="hybridMultilevel"/>
    <w:tmpl w:val="DC76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E1274"/>
    <w:multiLevelType w:val="hybridMultilevel"/>
    <w:tmpl w:val="B55AF21C"/>
    <w:lvl w:ilvl="0" w:tplc="9C7240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1490B"/>
    <w:multiLevelType w:val="hybridMultilevel"/>
    <w:tmpl w:val="B93CBF2E"/>
    <w:lvl w:ilvl="0" w:tplc="AE64D70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E68E9"/>
    <w:multiLevelType w:val="multilevel"/>
    <w:tmpl w:val="032049B4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25152"/>
    <w:multiLevelType w:val="hybridMultilevel"/>
    <w:tmpl w:val="D9BA3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061B2"/>
    <w:multiLevelType w:val="multilevel"/>
    <w:tmpl w:val="F53474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0"/>
      <w:numFmt w:val="decimal"/>
      <w:lvlText w:val="%2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FCD4F9A"/>
    <w:multiLevelType w:val="multilevel"/>
    <w:tmpl w:val="39164ECC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0E3094D"/>
    <w:multiLevelType w:val="multilevel"/>
    <w:tmpl w:val="0C6836F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17272"/>
    <w:multiLevelType w:val="multilevel"/>
    <w:tmpl w:val="5E68565C"/>
    <w:lvl w:ilvl="0">
      <w:start w:val="1"/>
      <w:numFmt w:val="decimal"/>
      <w:lvlText w:val="%1."/>
      <w:lvlJc w:val="left"/>
      <w:pPr>
        <w:ind w:left="720" w:hanging="360"/>
      </w:pPr>
      <w:rPr>
        <w:sz w:val="27"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54A84"/>
    <w:multiLevelType w:val="multilevel"/>
    <w:tmpl w:val="BF84E1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602FD"/>
    <w:multiLevelType w:val="hybridMultilevel"/>
    <w:tmpl w:val="98FA4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371E1"/>
    <w:multiLevelType w:val="multilevel"/>
    <w:tmpl w:val="E266F40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8"/>
  </w:num>
  <w:num w:numId="3">
    <w:abstractNumId w:val="19"/>
  </w:num>
  <w:num w:numId="4">
    <w:abstractNumId w:val="24"/>
  </w:num>
  <w:num w:numId="5">
    <w:abstractNumId w:val="5"/>
  </w:num>
  <w:num w:numId="6">
    <w:abstractNumId w:val="9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45"/>
  </w:num>
  <w:num w:numId="12">
    <w:abstractNumId w:val="2"/>
  </w:num>
  <w:num w:numId="13">
    <w:abstractNumId w:val="44"/>
  </w:num>
  <w:num w:numId="14">
    <w:abstractNumId w:val="40"/>
  </w:num>
  <w:num w:numId="15">
    <w:abstractNumId w:val="23"/>
  </w:num>
  <w:num w:numId="16">
    <w:abstractNumId w:val="46"/>
  </w:num>
  <w:num w:numId="17">
    <w:abstractNumId w:val="31"/>
  </w:num>
  <w:num w:numId="18">
    <w:abstractNumId w:val="27"/>
  </w:num>
  <w:num w:numId="19">
    <w:abstractNumId w:val="30"/>
  </w:num>
  <w:num w:numId="20">
    <w:abstractNumId w:val="29"/>
  </w:num>
  <w:num w:numId="21">
    <w:abstractNumId w:val="12"/>
  </w:num>
  <w:num w:numId="22">
    <w:abstractNumId w:val="3"/>
  </w:num>
  <w:num w:numId="23">
    <w:abstractNumId w:val="25"/>
  </w:num>
  <w:num w:numId="24">
    <w:abstractNumId w:val="6"/>
  </w:num>
  <w:num w:numId="25">
    <w:abstractNumId w:val="18"/>
  </w:num>
  <w:num w:numId="26">
    <w:abstractNumId w:val="17"/>
  </w:num>
  <w:num w:numId="27">
    <w:abstractNumId w:val="41"/>
  </w:num>
  <w:num w:numId="28">
    <w:abstractNumId w:val="0"/>
  </w:num>
  <w:num w:numId="29">
    <w:abstractNumId w:val="7"/>
  </w:num>
  <w:num w:numId="30">
    <w:abstractNumId w:val="36"/>
  </w:num>
  <w:num w:numId="31">
    <w:abstractNumId w:val="35"/>
  </w:num>
  <w:num w:numId="32">
    <w:abstractNumId w:val="38"/>
  </w:num>
  <w:num w:numId="33">
    <w:abstractNumId w:val="33"/>
  </w:num>
  <w:num w:numId="34">
    <w:abstractNumId w:val="39"/>
  </w:num>
  <w:num w:numId="35">
    <w:abstractNumId w:val="47"/>
  </w:num>
  <w:num w:numId="36">
    <w:abstractNumId w:val="26"/>
  </w:num>
  <w:num w:numId="37">
    <w:abstractNumId w:val="32"/>
  </w:num>
  <w:num w:numId="38">
    <w:abstractNumId w:val="34"/>
  </w:num>
  <w:num w:numId="39">
    <w:abstractNumId w:val="22"/>
  </w:num>
  <w:num w:numId="40">
    <w:abstractNumId w:val="43"/>
  </w:num>
  <w:num w:numId="41">
    <w:abstractNumId w:val="8"/>
  </w:num>
  <w:num w:numId="42">
    <w:abstractNumId w:val="20"/>
  </w:num>
  <w:num w:numId="43">
    <w:abstractNumId w:val="14"/>
  </w:num>
  <w:num w:numId="44">
    <w:abstractNumId w:val="21"/>
  </w:num>
  <w:num w:numId="45">
    <w:abstractNumId w:val="37"/>
  </w:num>
  <w:num w:numId="46">
    <w:abstractNumId w:val="10"/>
  </w:num>
  <w:num w:numId="47">
    <w:abstractNumId w:val="11"/>
  </w:num>
  <w:num w:numId="48">
    <w:abstractNumId w:val="13"/>
  </w:num>
  <w:num w:numId="49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2B"/>
    <w:rsid w:val="00004292"/>
    <w:rsid w:val="00011758"/>
    <w:rsid w:val="00027770"/>
    <w:rsid w:val="00030159"/>
    <w:rsid w:val="0004699C"/>
    <w:rsid w:val="000632A3"/>
    <w:rsid w:val="00070F1E"/>
    <w:rsid w:val="00091D5E"/>
    <w:rsid w:val="0009534A"/>
    <w:rsid w:val="000A5732"/>
    <w:rsid w:val="000A776A"/>
    <w:rsid w:val="000B72BE"/>
    <w:rsid w:val="000D61C5"/>
    <w:rsid w:val="000E354C"/>
    <w:rsid w:val="00101FBC"/>
    <w:rsid w:val="0011525D"/>
    <w:rsid w:val="00123121"/>
    <w:rsid w:val="001365C5"/>
    <w:rsid w:val="00153CB0"/>
    <w:rsid w:val="00174920"/>
    <w:rsid w:val="00180914"/>
    <w:rsid w:val="0018146E"/>
    <w:rsid w:val="00187ED1"/>
    <w:rsid w:val="0019249F"/>
    <w:rsid w:val="001935F9"/>
    <w:rsid w:val="00196ABD"/>
    <w:rsid w:val="001A2339"/>
    <w:rsid w:val="001A7FC3"/>
    <w:rsid w:val="001C1596"/>
    <w:rsid w:val="001C22A6"/>
    <w:rsid w:val="001E225A"/>
    <w:rsid w:val="001E7905"/>
    <w:rsid w:val="00204D8B"/>
    <w:rsid w:val="0022045D"/>
    <w:rsid w:val="00235BC8"/>
    <w:rsid w:val="00236FDE"/>
    <w:rsid w:val="00261DD1"/>
    <w:rsid w:val="00266ECA"/>
    <w:rsid w:val="00283C6F"/>
    <w:rsid w:val="00285736"/>
    <w:rsid w:val="00285F8F"/>
    <w:rsid w:val="00292AEF"/>
    <w:rsid w:val="002C16C7"/>
    <w:rsid w:val="002D4DC1"/>
    <w:rsid w:val="002E3EF7"/>
    <w:rsid w:val="00301DA3"/>
    <w:rsid w:val="00306A96"/>
    <w:rsid w:val="00314806"/>
    <w:rsid w:val="00316401"/>
    <w:rsid w:val="0032099E"/>
    <w:rsid w:val="00321FB0"/>
    <w:rsid w:val="003224C5"/>
    <w:rsid w:val="00326885"/>
    <w:rsid w:val="003274AC"/>
    <w:rsid w:val="003355EB"/>
    <w:rsid w:val="00357A61"/>
    <w:rsid w:val="003644AA"/>
    <w:rsid w:val="003700BE"/>
    <w:rsid w:val="00381378"/>
    <w:rsid w:val="003C0E9B"/>
    <w:rsid w:val="003C1D1D"/>
    <w:rsid w:val="003E2EA1"/>
    <w:rsid w:val="00411CBA"/>
    <w:rsid w:val="004275B8"/>
    <w:rsid w:val="004300B5"/>
    <w:rsid w:val="004314AC"/>
    <w:rsid w:val="0043741D"/>
    <w:rsid w:val="004404D6"/>
    <w:rsid w:val="00463770"/>
    <w:rsid w:val="004710D6"/>
    <w:rsid w:val="00476FCE"/>
    <w:rsid w:val="004800C1"/>
    <w:rsid w:val="004830A1"/>
    <w:rsid w:val="004B05ED"/>
    <w:rsid w:val="004E0FC0"/>
    <w:rsid w:val="004E4B99"/>
    <w:rsid w:val="005175CA"/>
    <w:rsid w:val="005345E8"/>
    <w:rsid w:val="005366C8"/>
    <w:rsid w:val="005634B3"/>
    <w:rsid w:val="00572C16"/>
    <w:rsid w:val="005A74C2"/>
    <w:rsid w:val="005D4B7E"/>
    <w:rsid w:val="005E09E9"/>
    <w:rsid w:val="006011E9"/>
    <w:rsid w:val="006044FC"/>
    <w:rsid w:val="0062216C"/>
    <w:rsid w:val="0063051C"/>
    <w:rsid w:val="006328B0"/>
    <w:rsid w:val="006452B4"/>
    <w:rsid w:val="006622E5"/>
    <w:rsid w:val="00682913"/>
    <w:rsid w:val="00683D18"/>
    <w:rsid w:val="00697E0C"/>
    <w:rsid w:val="006A1BCC"/>
    <w:rsid w:val="006B60F3"/>
    <w:rsid w:val="006B7925"/>
    <w:rsid w:val="006C6648"/>
    <w:rsid w:val="006D0E13"/>
    <w:rsid w:val="006E1916"/>
    <w:rsid w:val="006E2385"/>
    <w:rsid w:val="006F2BDF"/>
    <w:rsid w:val="006F63E6"/>
    <w:rsid w:val="00705741"/>
    <w:rsid w:val="007334FD"/>
    <w:rsid w:val="0073424A"/>
    <w:rsid w:val="00746C4E"/>
    <w:rsid w:val="00753A6D"/>
    <w:rsid w:val="0076700C"/>
    <w:rsid w:val="0077791C"/>
    <w:rsid w:val="00797613"/>
    <w:rsid w:val="007D1AB4"/>
    <w:rsid w:val="007D20A9"/>
    <w:rsid w:val="007D302B"/>
    <w:rsid w:val="007D4175"/>
    <w:rsid w:val="007D6BC1"/>
    <w:rsid w:val="007F12FF"/>
    <w:rsid w:val="007F278F"/>
    <w:rsid w:val="00807D34"/>
    <w:rsid w:val="008138AB"/>
    <w:rsid w:val="008205CF"/>
    <w:rsid w:val="00821FBD"/>
    <w:rsid w:val="00843504"/>
    <w:rsid w:val="00852643"/>
    <w:rsid w:val="008572D0"/>
    <w:rsid w:val="00860DB4"/>
    <w:rsid w:val="00861C62"/>
    <w:rsid w:val="00881E7B"/>
    <w:rsid w:val="0088603F"/>
    <w:rsid w:val="00897697"/>
    <w:rsid w:val="008B0C5F"/>
    <w:rsid w:val="008D003C"/>
    <w:rsid w:val="008E4FBC"/>
    <w:rsid w:val="008F1D6B"/>
    <w:rsid w:val="00930EB0"/>
    <w:rsid w:val="00931052"/>
    <w:rsid w:val="009318AD"/>
    <w:rsid w:val="0093700A"/>
    <w:rsid w:val="00956BDA"/>
    <w:rsid w:val="0098047D"/>
    <w:rsid w:val="00986D8D"/>
    <w:rsid w:val="009928A7"/>
    <w:rsid w:val="00992C5A"/>
    <w:rsid w:val="00994497"/>
    <w:rsid w:val="00994787"/>
    <w:rsid w:val="009A023C"/>
    <w:rsid w:val="009B768B"/>
    <w:rsid w:val="009C7372"/>
    <w:rsid w:val="009E25FF"/>
    <w:rsid w:val="009E7A40"/>
    <w:rsid w:val="009F479C"/>
    <w:rsid w:val="00A20E78"/>
    <w:rsid w:val="00A26A0C"/>
    <w:rsid w:val="00A43B34"/>
    <w:rsid w:val="00A44ADF"/>
    <w:rsid w:val="00A45EA6"/>
    <w:rsid w:val="00A76DD6"/>
    <w:rsid w:val="00A8124B"/>
    <w:rsid w:val="00A850A8"/>
    <w:rsid w:val="00A8522A"/>
    <w:rsid w:val="00A928B8"/>
    <w:rsid w:val="00A9595B"/>
    <w:rsid w:val="00AB2539"/>
    <w:rsid w:val="00AC4567"/>
    <w:rsid w:val="00AC6B89"/>
    <w:rsid w:val="00AC6EFA"/>
    <w:rsid w:val="00AE0AC0"/>
    <w:rsid w:val="00AF7AF9"/>
    <w:rsid w:val="00B1192E"/>
    <w:rsid w:val="00B17088"/>
    <w:rsid w:val="00B1728D"/>
    <w:rsid w:val="00B270A9"/>
    <w:rsid w:val="00B30C00"/>
    <w:rsid w:val="00B31C93"/>
    <w:rsid w:val="00B466C5"/>
    <w:rsid w:val="00B66AD6"/>
    <w:rsid w:val="00B970AA"/>
    <w:rsid w:val="00BA05D2"/>
    <w:rsid w:val="00BC319E"/>
    <w:rsid w:val="00BC3B72"/>
    <w:rsid w:val="00BD20B3"/>
    <w:rsid w:val="00BD7D41"/>
    <w:rsid w:val="00BE2308"/>
    <w:rsid w:val="00BE5695"/>
    <w:rsid w:val="00C2426B"/>
    <w:rsid w:val="00C24622"/>
    <w:rsid w:val="00C31498"/>
    <w:rsid w:val="00C37737"/>
    <w:rsid w:val="00C42581"/>
    <w:rsid w:val="00C437D6"/>
    <w:rsid w:val="00C447E2"/>
    <w:rsid w:val="00C449B9"/>
    <w:rsid w:val="00C45986"/>
    <w:rsid w:val="00C7028E"/>
    <w:rsid w:val="00C75BA4"/>
    <w:rsid w:val="00C80B90"/>
    <w:rsid w:val="00C8783A"/>
    <w:rsid w:val="00C90FA0"/>
    <w:rsid w:val="00C95553"/>
    <w:rsid w:val="00CA10C2"/>
    <w:rsid w:val="00CA74A3"/>
    <w:rsid w:val="00CC016B"/>
    <w:rsid w:val="00CD04A2"/>
    <w:rsid w:val="00CD3EB8"/>
    <w:rsid w:val="00CE6D54"/>
    <w:rsid w:val="00CF64C7"/>
    <w:rsid w:val="00D12008"/>
    <w:rsid w:val="00D1281C"/>
    <w:rsid w:val="00D3279F"/>
    <w:rsid w:val="00D35D1F"/>
    <w:rsid w:val="00D53757"/>
    <w:rsid w:val="00D7210D"/>
    <w:rsid w:val="00D87B6A"/>
    <w:rsid w:val="00D95DCB"/>
    <w:rsid w:val="00DA6EF5"/>
    <w:rsid w:val="00DA723C"/>
    <w:rsid w:val="00DB732D"/>
    <w:rsid w:val="00DD5560"/>
    <w:rsid w:val="00DE3585"/>
    <w:rsid w:val="00DE571C"/>
    <w:rsid w:val="00DE6BF0"/>
    <w:rsid w:val="00E073A5"/>
    <w:rsid w:val="00E35DF7"/>
    <w:rsid w:val="00E3659F"/>
    <w:rsid w:val="00E366D7"/>
    <w:rsid w:val="00E423FF"/>
    <w:rsid w:val="00E5054F"/>
    <w:rsid w:val="00E52664"/>
    <w:rsid w:val="00E61F95"/>
    <w:rsid w:val="00E668AD"/>
    <w:rsid w:val="00E7739A"/>
    <w:rsid w:val="00E83C7E"/>
    <w:rsid w:val="00E844FE"/>
    <w:rsid w:val="00EA014D"/>
    <w:rsid w:val="00EB57C1"/>
    <w:rsid w:val="00EC6E13"/>
    <w:rsid w:val="00ED38E9"/>
    <w:rsid w:val="00EE1776"/>
    <w:rsid w:val="00EF5A24"/>
    <w:rsid w:val="00F2234C"/>
    <w:rsid w:val="00F35054"/>
    <w:rsid w:val="00F61678"/>
    <w:rsid w:val="00F82BE7"/>
    <w:rsid w:val="00F862AC"/>
    <w:rsid w:val="00FA6ED1"/>
    <w:rsid w:val="00FB4E2C"/>
    <w:rsid w:val="00FE31D1"/>
    <w:rsid w:val="00FF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6BC36"/>
  <w15:docId w15:val="{C30383FF-7932-4F5A-B08F-CDA8AFEC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Calibri" w:hAnsi="Liberation Serif" w:cs="Times New Roman"/>
        <w:sz w:val="28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62AC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6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A928B8"/>
    <w:pPr>
      <w:keepNext/>
      <w:keepLines/>
      <w:widowControl/>
      <w:spacing w:before="40" w:line="249" w:lineRule="auto"/>
      <w:outlineLvl w:val="2"/>
    </w:pPr>
    <w:rPr>
      <w:rFonts w:ascii="Calibri Light" w:eastAsia="Times New Roman" w:hAnsi="Calibri Light" w:cs="Times New Roman"/>
      <w:color w:val="1F4D7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1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01FBC"/>
  </w:style>
  <w:style w:type="paragraph" w:styleId="a5">
    <w:name w:val="footer"/>
    <w:basedOn w:val="a"/>
    <w:rsid w:val="00101F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01FBC"/>
  </w:style>
  <w:style w:type="character" w:styleId="a7">
    <w:name w:val="Hyperlink"/>
    <w:basedOn w:val="a0"/>
    <w:uiPriority w:val="99"/>
    <w:rsid w:val="00101FBC"/>
    <w:rPr>
      <w:color w:val="0066CC"/>
      <w:u w:val="single"/>
    </w:rPr>
  </w:style>
  <w:style w:type="character" w:customStyle="1" w:styleId="210pt">
    <w:name w:val="Основной текст (2) + 10 pt"/>
    <w:basedOn w:val="a0"/>
    <w:rsid w:val="00101FB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1FB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paragraph" w:customStyle="1" w:styleId="31">
    <w:name w:val="Заголовок №3"/>
    <w:basedOn w:val="a"/>
    <w:rsid w:val="00101FBC"/>
    <w:pPr>
      <w:shd w:val="clear" w:color="auto" w:fill="FFFFFF"/>
      <w:spacing w:after="360" w:line="0" w:lineRule="atLeast"/>
      <w:ind w:hanging="21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rsid w:val="00101FBC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rsid w:val="00101FBC"/>
    <w:pPr>
      <w:shd w:val="clear" w:color="auto" w:fill="FFFFFF"/>
      <w:spacing w:line="35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rsid w:val="00101FBC"/>
    <w:pPr>
      <w:shd w:val="clear" w:color="auto" w:fill="FFFFFF"/>
      <w:spacing w:after="240" w:line="320" w:lineRule="exact"/>
      <w:ind w:hanging="170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">
    <w:name w:val="Основной текст (7)"/>
    <w:basedOn w:val="a"/>
    <w:rsid w:val="00101FB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01FBC"/>
    <w:pPr>
      <w:ind w:left="720"/>
    </w:pPr>
  </w:style>
  <w:style w:type="character" w:customStyle="1" w:styleId="22">
    <w:name w:val="Подпись к таблице (2)"/>
    <w:basedOn w:val="a0"/>
    <w:rsid w:val="00101FBC"/>
    <w:rPr>
      <w:rFonts w:ascii="Times New Roman" w:eastAsia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customStyle="1" w:styleId="9">
    <w:name w:val="Основной текст (9)"/>
    <w:basedOn w:val="a"/>
    <w:rsid w:val="00101FBC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 + Курсив"/>
    <w:basedOn w:val="a0"/>
    <w:rsid w:val="00101FB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33">
    <w:name w:val="Подпись к таблице (3)"/>
    <w:basedOn w:val="a"/>
    <w:rsid w:val="00101F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2pt">
    <w:name w:val="Основной текст (2) + 12 pt"/>
    <w:basedOn w:val="a0"/>
    <w:rsid w:val="00101FB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101FB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paragraph" w:customStyle="1" w:styleId="8">
    <w:name w:val="Основной текст (8)"/>
    <w:basedOn w:val="a"/>
    <w:rsid w:val="00101FBC"/>
    <w:pPr>
      <w:shd w:val="clear" w:color="auto" w:fill="FFFFFF"/>
      <w:spacing w:line="270" w:lineRule="exact"/>
    </w:pPr>
    <w:rPr>
      <w:rFonts w:ascii="Times New Roman" w:eastAsia="Times New Roman" w:hAnsi="Times New Roman" w:cs="Times New Roman"/>
    </w:rPr>
  </w:style>
  <w:style w:type="paragraph" w:customStyle="1" w:styleId="4">
    <w:name w:val="Подпись к таблице (4)"/>
    <w:basedOn w:val="a"/>
    <w:rsid w:val="00101F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rsid w:val="00101FBC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1pt">
    <w:name w:val="Основной текст (7) + 11 pt;Полужирный"/>
    <w:basedOn w:val="a0"/>
    <w:rsid w:val="00101FB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11pt">
    <w:name w:val="Подпись к таблице + 11 pt;Полужирный"/>
    <w:basedOn w:val="a0"/>
    <w:rsid w:val="00101FB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711pt0">
    <w:name w:val="Основной текст (7) + 11 pt;Полужирный;Малые прописные"/>
    <w:basedOn w:val="a0"/>
    <w:rsid w:val="00101FBC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 w:eastAsia="en-US" w:bidi="en-US"/>
    </w:rPr>
  </w:style>
  <w:style w:type="character" w:customStyle="1" w:styleId="34">
    <w:name w:val="Основной текст (3)_"/>
    <w:basedOn w:val="a0"/>
    <w:rsid w:val="00101FBC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  <w:lang w:eastAsia="ru-RU" w:bidi="ru-RU"/>
    </w:rPr>
  </w:style>
  <w:style w:type="character" w:customStyle="1" w:styleId="24">
    <w:name w:val="Основной текст (2)_"/>
    <w:basedOn w:val="a0"/>
    <w:rsid w:val="00101FBC"/>
    <w:rPr>
      <w:rFonts w:ascii="Times New Roman" w:eastAsia="Times New Roman" w:hAnsi="Times New Roman"/>
      <w:color w:val="000000"/>
      <w:szCs w:val="28"/>
      <w:shd w:val="clear" w:color="auto" w:fill="FFFFFF"/>
      <w:lang w:eastAsia="ru-RU" w:bidi="ru-RU"/>
    </w:rPr>
  </w:style>
  <w:style w:type="character" w:customStyle="1" w:styleId="35">
    <w:name w:val="Заголовок №3_"/>
    <w:basedOn w:val="a0"/>
    <w:rsid w:val="00101FBC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  <w:lang w:eastAsia="ru-RU" w:bidi="ru-RU"/>
    </w:rPr>
  </w:style>
  <w:style w:type="character" w:customStyle="1" w:styleId="10Exact">
    <w:name w:val="Основной текст (10) Exact"/>
    <w:basedOn w:val="a0"/>
    <w:rsid w:val="00101FBC"/>
    <w:rPr>
      <w:rFonts w:ascii="Times New Roman" w:eastAsia="Times New Roman" w:hAnsi="Times New Roman"/>
      <w:shd w:val="clear" w:color="auto" w:fill="FFFFFF"/>
    </w:rPr>
  </w:style>
  <w:style w:type="character" w:customStyle="1" w:styleId="10Exact0">
    <w:name w:val="Основной текст (10) + Малые прописные Exact"/>
    <w:basedOn w:val="10Exact"/>
    <w:rsid w:val="00101FBC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eastAsia="ru-RU" w:bidi="ru-RU"/>
    </w:rPr>
  </w:style>
  <w:style w:type="character" w:customStyle="1" w:styleId="1015pt-2ptExact">
    <w:name w:val="Основной текст (10) + 15 pt;Курсив;Интервал -2 pt Exact"/>
    <w:basedOn w:val="10Exact"/>
    <w:rsid w:val="00101FBC"/>
    <w:rPr>
      <w:rFonts w:ascii="Times New Roman" w:eastAsia="Times New Roman" w:hAnsi="Times New Roman"/>
      <w:i/>
      <w:iCs/>
      <w:color w:val="000000"/>
      <w:spacing w:val="-40"/>
      <w:w w:val="100"/>
      <w:position w:val="0"/>
      <w:sz w:val="30"/>
      <w:szCs w:val="30"/>
      <w:shd w:val="clear" w:color="auto" w:fill="FFFFFF"/>
      <w:vertAlign w:val="baseline"/>
      <w:lang w:val="en-US" w:eastAsia="en-US" w:bidi="en-US"/>
    </w:rPr>
  </w:style>
  <w:style w:type="character" w:customStyle="1" w:styleId="10Exact1">
    <w:name w:val="Основной текст (10) + Курсив Exact"/>
    <w:basedOn w:val="10Exact"/>
    <w:rsid w:val="00101FB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en-US" w:eastAsia="en-US" w:bidi="en-US"/>
    </w:rPr>
  </w:style>
  <w:style w:type="character" w:customStyle="1" w:styleId="1013ptExact">
    <w:name w:val="Основной текст (10) + 13 pt;Полужирный Exact"/>
    <w:basedOn w:val="10Exact"/>
    <w:rsid w:val="00101FB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eastAsia="ru-RU" w:bidi="ru-RU"/>
    </w:rPr>
  </w:style>
  <w:style w:type="paragraph" w:customStyle="1" w:styleId="10">
    <w:name w:val="Основной текст (10)"/>
    <w:basedOn w:val="a"/>
    <w:rsid w:val="00101FBC"/>
    <w:pPr>
      <w:shd w:val="clear" w:color="auto" w:fill="FFFFFF"/>
      <w:spacing w:line="0" w:lineRule="atLeast"/>
      <w:textAlignment w:val="auto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paragraph" w:styleId="aa">
    <w:name w:val="Balloon Text"/>
    <w:basedOn w:val="a"/>
    <w:rsid w:val="00101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sid w:val="00101FBC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80">
    <w:name w:val="Основной текст (8)_"/>
    <w:basedOn w:val="a0"/>
    <w:rsid w:val="00101FBC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ru-RU" w:bidi="ru-RU"/>
    </w:rPr>
  </w:style>
  <w:style w:type="character" w:customStyle="1" w:styleId="25">
    <w:name w:val="Заголовок №2_"/>
    <w:basedOn w:val="a0"/>
    <w:rsid w:val="00101FBC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12">
    <w:name w:val="Основной текст (12)_"/>
    <w:basedOn w:val="a0"/>
    <w:rsid w:val="00101FBC"/>
    <w:rPr>
      <w:rFonts w:ascii="Times New Roman" w:eastAsia="Times New Roman" w:hAnsi="Times New Roman"/>
      <w:i/>
      <w:iCs/>
      <w:szCs w:val="28"/>
      <w:shd w:val="clear" w:color="auto" w:fill="FFFFFF"/>
    </w:rPr>
  </w:style>
  <w:style w:type="paragraph" w:customStyle="1" w:styleId="26">
    <w:name w:val="Заголовок №2"/>
    <w:basedOn w:val="a"/>
    <w:rsid w:val="00101FBC"/>
    <w:pPr>
      <w:shd w:val="clear" w:color="auto" w:fill="FFFFFF"/>
      <w:spacing w:before="480" w:after="300" w:line="0" w:lineRule="atLeast"/>
      <w:ind w:hanging="280"/>
      <w:jc w:val="both"/>
      <w:textAlignment w:val="auto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20">
    <w:name w:val="Основной текст (12)"/>
    <w:basedOn w:val="a"/>
    <w:rsid w:val="00101FBC"/>
    <w:pPr>
      <w:shd w:val="clear" w:color="auto" w:fill="FFFFFF"/>
      <w:spacing w:before="480" w:after="480" w:line="331" w:lineRule="exact"/>
      <w:textAlignment w:val="auto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120pt">
    <w:name w:val="Основной текст (12) + Не курсив;Интервал 0 pt"/>
    <w:basedOn w:val="12"/>
    <w:rsid w:val="00101FB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ru-RU" w:eastAsia="ru-RU" w:bidi="ru-RU"/>
    </w:rPr>
  </w:style>
  <w:style w:type="character" w:customStyle="1" w:styleId="1">
    <w:name w:val="Заголовок №1_"/>
    <w:basedOn w:val="a0"/>
    <w:rsid w:val="00101FBC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rsid w:val="00101FBC"/>
    <w:pPr>
      <w:shd w:val="clear" w:color="auto" w:fill="FFFFFF"/>
      <w:spacing w:before="780" w:line="392" w:lineRule="exact"/>
      <w:ind w:hanging="1880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0"/>
      <w:szCs w:val="30"/>
      <w:lang w:eastAsia="en-US" w:bidi="ar-SA"/>
    </w:rPr>
  </w:style>
  <w:style w:type="character" w:customStyle="1" w:styleId="ac">
    <w:name w:val="Колонтитул_"/>
    <w:basedOn w:val="a0"/>
    <w:rsid w:val="00101FBC"/>
    <w:rPr>
      <w:rFonts w:ascii="Cambria" w:eastAsia="Cambria" w:hAnsi="Cambria" w:cs="Cambria"/>
      <w:b w:val="0"/>
      <w:bCs w:val="0"/>
      <w:i w:val="0"/>
      <w:iCs w:val="0"/>
      <w:strike w:val="0"/>
      <w:dstrike w:val="0"/>
      <w:spacing w:val="0"/>
      <w:sz w:val="20"/>
      <w:szCs w:val="20"/>
      <w:u w:val="none"/>
    </w:rPr>
  </w:style>
  <w:style w:type="character" w:customStyle="1" w:styleId="ad">
    <w:name w:val="Колонтитул"/>
    <w:basedOn w:val="ac"/>
    <w:rsid w:val="00101FBC"/>
    <w:rPr>
      <w:rFonts w:ascii="Cambria" w:eastAsia="Cambria" w:hAnsi="Cambria" w:cs="Cambri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212pt0">
    <w:name w:val="Основной текст (2) + 12 pt;Полужирный"/>
    <w:basedOn w:val="24"/>
    <w:rsid w:val="00101FBC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eastAsia="ru-RU" w:bidi="ru-RU"/>
    </w:rPr>
  </w:style>
  <w:style w:type="character" w:customStyle="1" w:styleId="216pt">
    <w:name w:val="Основной текст (2) + 16 pt;Курсив"/>
    <w:basedOn w:val="24"/>
    <w:rsid w:val="00101FB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vertAlign w:val="baseline"/>
      <w:lang w:val="ru-RU" w:eastAsia="ru-RU" w:bidi="ru-RU"/>
    </w:rPr>
  </w:style>
  <w:style w:type="character" w:customStyle="1" w:styleId="ae">
    <w:name w:val="Основной текст_"/>
    <w:basedOn w:val="a0"/>
    <w:rsid w:val="00101FBC"/>
    <w:rPr>
      <w:rFonts w:ascii="Times New Roman" w:eastAsia="Times New Roman" w:hAnsi="Times New Roman"/>
      <w:szCs w:val="28"/>
      <w:shd w:val="clear" w:color="auto" w:fill="FFFFFF"/>
    </w:rPr>
  </w:style>
  <w:style w:type="character" w:customStyle="1" w:styleId="27">
    <w:name w:val="Колонтитул (2)_"/>
    <w:basedOn w:val="a0"/>
    <w:rsid w:val="00101FB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rsid w:val="00101FBC"/>
    <w:pPr>
      <w:shd w:val="clear" w:color="auto" w:fill="FFFFFF"/>
      <w:ind w:firstLine="400"/>
      <w:textAlignment w:val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8">
    <w:name w:val="Колонтитул (2)"/>
    <w:basedOn w:val="a"/>
    <w:rsid w:val="00101FBC"/>
    <w:pPr>
      <w:shd w:val="clear" w:color="auto" w:fill="FFFFFF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formattext">
    <w:name w:val="formattext"/>
    <w:basedOn w:val="a"/>
    <w:rsid w:val="00A928B8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rsid w:val="00A928B8"/>
    <w:rPr>
      <w:rFonts w:ascii="Calibri Light" w:eastAsia="Times New Roman" w:hAnsi="Calibri Light"/>
      <w:color w:val="1F4D78"/>
      <w:sz w:val="24"/>
      <w:szCs w:val="24"/>
    </w:rPr>
  </w:style>
  <w:style w:type="paragraph" w:customStyle="1" w:styleId="headertext">
    <w:name w:val="headertext"/>
    <w:basedOn w:val="a"/>
    <w:rsid w:val="00682913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bidi="ar-SA"/>
    </w:rPr>
  </w:style>
  <w:style w:type="table" w:styleId="af">
    <w:name w:val="Table Grid"/>
    <w:basedOn w:val="a1"/>
    <w:rsid w:val="005634B3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"/>
    <w:rsid w:val="00697E0C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C66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9" Type="http://schemas.openxmlformats.org/officeDocument/2006/relationships/hyperlink" Target="https://cr.minzdrav.gov.ru/recomend/689_1" TargetMode="External"/><Relationship Id="rId21" Type="http://schemas.openxmlformats.org/officeDocument/2006/relationships/image" Target="media/image4.emf"/><Relationship Id="rId34" Type="http://schemas.openxmlformats.org/officeDocument/2006/relationships/hyperlink" Target="https://cr.minzdrav.gov.ru/recomend/667_1" TargetMode="External"/><Relationship Id="rId42" Type="http://schemas.openxmlformats.org/officeDocument/2006/relationships/hyperlink" Target="https://cr.minzdrav.gov.ru/recomend/691_1" TargetMode="External"/><Relationship Id="rId47" Type="http://schemas.openxmlformats.org/officeDocument/2006/relationships/hyperlink" Target="https://cr.minzdrav.gov.ru/recomend/693_1" TargetMode="External"/><Relationship Id="rId50" Type="http://schemas.openxmlformats.org/officeDocument/2006/relationships/hyperlink" Target="https://cr.minzdrav.gov.ru/recomend/705_1" TargetMode="External"/><Relationship Id="rId55" Type="http://schemas.openxmlformats.org/officeDocument/2006/relationships/hyperlink" Target="https://cr.minzdrav.gov.ru/recomend/707_1" TargetMode="External"/><Relationship Id="rId63" Type="http://schemas.openxmlformats.org/officeDocument/2006/relationships/hyperlink" Target="https://cr.minzdrav.gov.ru/recomend/729_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3.emf"/><Relationship Id="rId29" Type="http://schemas.openxmlformats.org/officeDocument/2006/relationships/hyperlink" Target="https://cr.minzdrav.gov.ru/recomend/658_1" TargetMode="External"/><Relationship Id="rId41" Type="http://schemas.openxmlformats.org/officeDocument/2006/relationships/hyperlink" Target="https://cr.minzdrav.gov.ru/recomend/690_2" TargetMode="External"/><Relationship Id="rId54" Type="http://schemas.openxmlformats.org/officeDocument/2006/relationships/hyperlink" Target="https://cr.minzdrav.gov.ru/recomend/707_1" TargetMode="External"/><Relationship Id="rId62" Type="http://schemas.openxmlformats.org/officeDocument/2006/relationships/hyperlink" Target="https://cr.minzdrav.gov.ru/recomend/729_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66.ru)" TargetMode="External"/><Relationship Id="rId24" Type="http://schemas.openxmlformats.org/officeDocument/2006/relationships/image" Target="media/image7.emf"/><Relationship Id="rId32" Type="http://schemas.openxmlformats.org/officeDocument/2006/relationships/hyperlink" Target="https://cr.minzdrav.gov.ru/recomend/666_1" TargetMode="External"/><Relationship Id="rId37" Type="http://schemas.openxmlformats.org/officeDocument/2006/relationships/hyperlink" Target="https://cr.minzdrav.gov.ru/recomend/688_1" TargetMode="External"/><Relationship Id="rId40" Type="http://schemas.openxmlformats.org/officeDocument/2006/relationships/hyperlink" Target="https://cr.minzdrav.gov.ru/recomend/690_2" TargetMode="External"/><Relationship Id="rId45" Type="http://schemas.openxmlformats.org/officeDocument/2006/relationships/hyperlink" Target="https://cr.minzdrav.gov.ru/recomend/692_1" TargetMode="External"/><Relationship Id="rId53" Type="http://schemas.openxmlformats.org/officeDocument/2006/relationships/hyperlink" Target="https://cr.minzdrav.gov.ru/recomend/706_1" TargetMode="External"/><Relationship Id="rId58" Type="http://schemas.openxmlformats.org/officeDocument/2006/relationships/hyperlink" Target="https://cr.minzdrav.gov.ru/recomend/727_1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6.emf"/><Relationship Id="rId28" Type="http://schemas.openxmlformats.org/officeDocument/2006/relationships/hyperlink" Target="https://cr.minzdrav.gov.ru/recomend/658_1" TargetMode="External"/><Relationship Id="rId36" Type="http://schemas.openxmlformats.org/officeDocument/2006/relationships/hyperlink" Target="https://cr.minzdrav.gov.ru/recomend/688_1" TargetMode="External"/><Relationship Id="rId49" Type="http://schemas.openxmlformats.org/officeDocument/2006/relationships/hyperlink" Target="https://cr.minzdrav.gov.ru/recomend/448_2" TargetMode="External"/><Relationship Id="rId57" Type="http://schemas.openxmlformats.org/officeDocument/2006/relationships/hyperlink" Target="https://cr.minzdrav.gov.ru/recomend/725_1" TargetMode="External"/><Relationship Id="rId61" Type="http://schemas.openxmlformats.org/officeDocument/2006/relationships/hyperlink" Target="https://cr.minzdrav.gov.ru/recomend/728_1" TargetMode="External"/><Relationship Id="rId10" Type="http://schemas.openxmlformats.org/officeDocument/2006/relationships/hyperlink" Target="http://www.pravo.gov66.ru)" TargetMode="External"/><Relationship Id="rId19" Type="http://schemas.openxmlformats.org/officeDocument/2006/relationships/image" Target="media/image2.emf"/><Relationship Id="rId31" Type="http://schemas.openxmlformats.org/officeDocument/2006/relationships/hyperlink" Target="https://cr.minzdrav.gov.ru/recomend/659_1" TargetMode="External"/><Relationship Id="rId44" Type="http://schemas.openxmlformats.org/officeDocument/2006/relationships/hyperlink" Target="https://cr.minzdrav.gov.ru/recomend/692_1" TargetMode="External"/><Relationship Id="rId52" Type="http://schemas.openxmlformats.org/officeDocument/2006/relationships/hyperlink" Target="https://cr.minzdrav.gov.ru/recomend/706_1" TargetMode="External"/><Relationship Id="rId60" Type="http://schemas.openxmlformats.org/officeDocument/2006/relationships/hyperlink" Target="https://cr.minzdrav.gov.ru/recomend/728_1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o@chaklin.ru" TargetMode="External"/><Relationship Id="rId14" Type="http://schemas.openxmlformats.org/officeDocument/2006/relationships/header" Target="header2.xml"/><Relationship Id="rId22" Type="http://schemas.openxmlformats.org/officeDocument/2006/relationships/image" Target="media/image5.emf"/><Relationship Id="rId27" Type="http://schemas.openxmlformats.org/officeDocument/2006/relationships/hyperlink" Target="https://cr.minzdrav.gov.ru/recomend/657_1" TargetMode="External"/><Relationship Id="rId30" Type="http://schemas.openxmlformats.org/officeDocument/2006/relationships/hyperlink" Target="https://cr.minzdrav.gov.ru/recomend/659_1" TargetMode="External"/><Relationship Id="rId35" Type="http://schemas.openxmlformats.org/officeDocument/2006/relationships/hyperlink" Target="https://cr.minzdrav.gov.ru/recomend/667_1" TargetMode="External"/><Relationship Id="rId43" Type="http://schemas.openxmlformats.org/officeDocument/2006/relationships/hyperlink" Target="https://cr.minzdrav.gov.ru/recomend/691_1" TargetMode="External"/><Relationship Id="rId48" Type="http://schemas.openxmlformats.org/officeDocument/2006/relationships/hyperlink" Target="https://cr.minzdrav.gov.ru/recomend/448_2" TargetMode="External"/><Relationship Id="rId56" Type="http://schemas.openxmlformats.org/officeDocument/2006/relationships/hyperlink" Target="https://cr.minzdrav.gov.ru/recomend/725_1" TargetMode="External"/><Relationship Id="rId64" Type="http://schemas.openxmlformats.org/officeDocument/2006/relationships/header" Target="header6.xml"/><Relationship Id="rId8" Type="http://schemas.openxmlformats.org/officeDocument/2006/relationships/hyperlink" Target="mailto:omo@chaklin.ru" TargetMode="External"/><Relationship Id="rId51" Type="http://schemas.openxmlformats.org/officeDocument/2006/relationships/hyperlink" Target="https://cr.minzdrav.gov.ru/recomend/705_1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files/base/52490030/1288277002.rtf" TargetMode="External"/><Relationship Id="rId17" Type="http://schemas.openxmlformats.org/officeDocument/2006/relationships/header" Target="header5.xml"/><Relationship Id="rId25" Type="http://schemas.openxmlformats.org/officeDocument/2006/relationships/image" Target="media/image8.emf"/><Relationship Id="rId33" Type="http://schemas.openxmlformats.org/officeDocument/2006/relationships/hyperlink" Target="https://cr.minzdrav.gov.ru/recomend/666_1" TargetMode="External"/><Relationship Id="rId38" Type="http://schemas.openxmlformats.org/officeDocument/2006/relationships/hyperlink" Target="https://cr.minzdrav.gov.ru/recomend/689_1" TargetMode="External"/><Relationship Id="rId46" Type="http://schemas.openxmlformats.org/officeDocument/2006/relationships/hyperlink" Target="https://cr.minzdrav.gov.ru/recomend/693_1" TargetMode="External"/><Relationship Id="rId59" Type="http://schemas.openxmlformats.org/officeDocument/2006/relationships/hyperlink" Target="https://cr.minzdrav.gov.ru/recomend/727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983B-E73E-4914-B6BB-615B4060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7254</Words>
  <Characters>41349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Рожекки Таяр Оникович</dc:creator>
  <cp:lastModifiedBy>Рожекки Таяр Оникович</cp:lastModifiedBy>
  <cp:revision>4</cp:revision>
  <cp:lastPrinted>2024-01-17T04:51:00Z</cp:lastPrinted>
  <dcterms:created xsi:type="dcterms:W3CDTF">2024-01-16T06:27:00Z</dcterms:created>
  <dcterms:modified xsi:type="dcterms:W3CDTF">2024-01-17T07:18:00Z</dcterms:modified>
</cp:coreProperties>
</file>